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noProof/>
          <w:sz w:val="28"/>
          <w:szCs w:val="24"/>
          <w:lang w:eastAsia="ru-RU"/>
        </w:rPr>
        <w:drawing>
          <wp:inline distT="0" distB="0" distL="0" distR="0" wp14:anchorId="651475A1" wp14:editId="5CF1934E">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p>
    <w:p w:rsidR="00AC172B" w:rsidRPr="00F26935" w:rsidRDefault="00AC172B" w:rsidP="00AC172B">
      <w:pPr>
        <w:spacing w:after="0" w:line="240" w:lineRule="auto"/>
        <w:jc w:val="center"/>
        <w:rPr>
          <w:rFonts w:ascii="Times New Roman" w:eastAsia="Times New Roman" w:hAnsi="Times New Roman" w:cs="Times New Roman"/>
          <w:b/>
          <w:bCs/>
          <w:sz w:val="28"/>
          <w:szCs w:val="24"/>
          <w:lang w:eastAsia="ru-RU"/>
        </w:rPr>
      </w:pPr>
      <w:r w:rsidRPr="00F26935">
        <w:rPr>
          <w:rFonts w:ascii="Times New Roman" w:eastAsia="Times New Roman" w:hAnsi="Times New Roman" w:cs="Times New Roman"/>
          <w:b/>
          <w:bCs/>
          <w:sz w:val="28"/>
          <w:szCs w:val="24"/>
          <w:lang w:eastAsia="ru-RU"/>
        </w:rPr>
        <w:t>А Д М И Н И С Т Р А Ц И Я</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Вындиноостровско</w:t>
      </w:r>
      <w:r w:rsidR="00126E91">
        <w:rPr>
          <w:rFonts w:ascii="Times New Roman" w:eastAsia="Times New Roman" w:hAnsi="Times New Roman" w:cs="Times New Roman"/>
          <w:sz w:val="24"/>
          <w:szCs w:val="24"/>
          <w:lang w:eastAsia="ru-RU"/>
        </w:rPr>
        <w:t>го</w:t>
      </w:r>
      <w:r w:rsidRPr="00F26935">
        <w:rPr>
          <w:rFonts w:ascii="Times New Roman" w:eastAsia="Times New Roman" w:hAnsi="Times New Roman" w:cs="Times New Roman"/>
          <w:sz w:val="24"/>
          <w:szCs w:val="24"/>
          <w:lang w:eastAsia="ru-RU"/>
        </w:rPr>
        <w:t xml:space="preserve"> сельско</w:t>
      </w:r>
      <w:r w:rsidR="00126E91">
        <w:rPr>
          <w:rFonts w:ascii="Times New Roman" w:eastAsia="Times New Roman" w:hAnsi="Times New Roman" w:cs="Times New Roman"/>
          <w:sz w:val="24"/>
          <w:szCs w:val="24"/>
          <w:lang w:eastAsia="ru-RU"/>
        </w:rPr>
        <w:t>го</w:t>
      </w:r>
      <w:r w:rsidRPr="00F26935">
        <w:rPr>
          <w:rFonts w:ascii="Times New Roman" w:eastAsia="Times New Roman" w:hAnsi="Times New Roman" w:cs="Times New Roman"/>
          <w:sz w:val="24"/>
          <w:szCs w:val="24"/>
          <w:lang w:eastAsia="ru-RU"/>
        </w:rPr>
        <w:t xml:space="preserve"> поселени</w:t>
      </w:r>
      <w:r w:rsidR="00126E91">
        <w:rPr>
          <w:rFonts w:ascii="Times New Roman" w:eastAsia="Times New Roman" w:hAnsi="Times New Roman" w:cs="Times New Roman"/>
          <w:sz w:val="24"/>
          <w:szCs w:val="24"/>
          <w:lang w:eastAsia="ru-RU"/>
        </w:rPr>
        <w:t>я</w:t>
      </w:r>
    </w:p>
    <w:p w:rsidR="00AC172B"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Волховского муниципального района Ленинградской области</w:t>
      </w:r>
    </w:p>
    <w:p w:rsidR="00AB170E" w:rsidRDefault="00AB170E" w:rsidP="00AC172B">
      <w:pPr>
        <w:keepNext/>
        <w:spacing w:after="0" w:line="240" w:lineRule="auto"/>
        <w:jc w:val="center"/>
        <w:outlineLvl w:val="1"/>
        <w:rPr>
          <w:rFonts w:ascii="Times New Roman" w:eastAsia="Times New Roman" w:hAnsi="Times New Roman" w:cs="Times New Roman"/>
          <w:sz w:val="24"/>
          <w:szCs w:val="24"/>
          <w:lang w:eastAsia="ru-RU"/>
        </w:rPr>
      </w:pPr>
    </w:p>
    <w:p w:rsidR="00AC172B" w:rsidRPr="00F26935" w:rsidRDefault="00AC172B" w:rsidP="00AC172B">
      <w:pPr>
        <w:keepNext/>
        <w:spacing w:after="0" w:line="240" w:lineRule="auto"/>
        <w:jc w:val="center"/>
        <w:outlineLvl w:val="1"/>
        <w:rPr>
          <w:rFonts w:ascii="Times New Roman" w:eastAsia="Times New Roman" w:hAnsi="Times New Roman" w:cs="Times New Roman"/>
          <w:b/>
          <w:sz w:val="32"/>
          <w:szCs w:val="20"/>
          <w:lang w:eastAsia="ru-RU"/>
        </w:rPr>
      </w:pPr>
      <w:r w:rsidRPr="00F26935">
        <w:rPr>
          <w:rFonts w:ascii="Times New Roman" w:eastAsia="Times New Roman" w:hAnsi="Times New Roman" w:cs="Times New Roman"/>
          <w:b/>
          <w:sz w:val="32"/>
          <w:szCs w:val="20"/>
          <w:lang w:eastAsia="ru-RU"/>
        </w:rPr>
        <w:t>П  О  С  Т  А  Н  О  В  Л  Е  Н  И  Е</w:t>
      </w:r>
    </w:p>
    <w:p w:rsidR="00AC172B" w:rsidRPr="00F26935" w:rsidRDefault="00AC172B" w:rsidP="00AC172B">
      <w:pPr>
        <w:spacing w:after="0" w:line="240" w:lineRule="auto"/>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 xml:space="preserve">                                                              дер. Вындин Остров</w:t>
      </w:r>
    </w:p>
    <w:p w:rsidR="00AC172B" w:rsidRPr="00F26935" w:rsidRDefault="00AC172B" w:rsidP="00AC172B">
      <w:pPr>
        <w:spacing w:after="0" w:line="240" w:lineRule="auto"/>
        <w:jc w:val="center"/>
        <w:rPr>
          <w:rFonts w:ascii="Times New Roman" w:eastAsia="Times New Roman" w:hAnsi="Times New Roman" w:cs="Times New Roman"/>
          <w:sz w:val="24"/>
          <w:szCs w:val="24"/>
          <w:lang w:eastAsia="ru-RU"/>
        </w:rPr>
      </w:pPr>
      <w:r w:rsidRPr="00F26935">
        <w:rPr>
          <w:rFonts w:ascii="Times New Roman" w:eastAsia="Times New Roman" w:hAnsi="Times New Roman" w:cs="Times New Roman"/>
          <w:sz w:val="24"/>
          <w:szCs w:val="24"/>
          <w:lang w:eastAsia="ru-RU"/>
        </w:rPr>
        <w:t>Волховского района, Ленинградской области</w:t>
      </w:r>
    </w:p>
    <w:p w:rsidR="00AC172B" w:rsidRPr="00F26935" w:rsidRDefault="00AC172B" w:rsidP="00AC172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6935">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AB170E">
        <w:rPr>
          <w:rFonts w:ascii="Times New Roman" w:eastAsia="Times New Roman" w:hAnsi="Times New Roman" w:cs="Times New Roman"/>
          <w:bCs/>
          <w:iCs/>
          <w:color w:val="000000"/>
          <w:sz w:val="28"/>
          <w:szCs w:val="28"/>
          <w:lang w:eastAsia="ru-RU"/>
        </w:rPr>
        <w:t>23</w:t>
      </w:r>
      <w:r w:rsidR="009308AD">
        <w:rPr>
          <w:rFonts w:ascii="Times New Roman" w:eastAsia="Times New Roman" w:hAnsi="Times New Roman" w:cs="Times New Roman"/>
          <w:bCs/>
          <w:iCs/>
          <w:color w:val="000000"/>
          <w:sz w:val="28"/>
          <w:szCs w:val="28"/>
          <w:lang w:eastAsia="ru-RU"/>
        </w:rPr>
        <w:t xml:space="preserve">» </w:t>
      </w:r>
      <w:r w:rsidR="00126E91">
        <w:rPr>
          <w:rFonts w:ascii="Times New Roman" w:eastAsia="Times New Roman" w:hAnsi="Times New Roman" w:cs="Times New Roman"/>
          <w:bCs/>
          <w:iCs/>
          <w:color w:val="000000"/>
          <w:sz w:val="28"/>
          <w:szCs w:val="28"/>
          <w:lang w:eastAsia="ru-RU"/>
        </w:rPr>
        <w:t>января</w:t>
      </w:r>
      <w:r w:rsidR="000636C9">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202</w:t>
      </w:r>
      <w:r w:rsidR="00126E91">
        <w:rPr>
          <w:rFonts w:ascii="Times New Roman" w:eastAsia="Times New Roman" w:hAnsi="Times New Roman" w:cs="Times New Roman"/>
          <w:bCs/>
          <w:iCs/>
          <w:color w:val="000000"/>
          <w:sz w:val="28"/>
          <w:szCs w:val="28"/>
          <w:lang w:eastAsia="ru-RU"/>
        </w:rPr>
        <w:t>5</w:t>
      </w:r>
      <w:r w:rsidRPr="00F26935">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00AB170E">
        <w:rPr>
          <w:rFonts w:ascii="Times New Roman" w:eastAsia="Times New Roman" w:hAnsi="Times New Roman" w:cs="Times New Roman"/>
          <w:bCs/>
          <w:iCs/>
          <w:color w:val="000000"/>
          <w:sz w:val="28"/>
          <w:szCs w:val="28"/>
          <w:lang w:eastAsia="ru-RU"/>
        </w:rPr>
        <w:t xml:space="preserve"> 9</w:t>
      </w:r>
    </w:p>
    <w:p w:rsidR="00AC172B" w:rsidRPr="00F26935" w:rsidRDefault="00AC172B" w:rsidP="00AC172B">
      <w:pPr>
        <w:autoSpaceDE w:val="0"/>
        <w:autoSpaceDN w:val="0"/>
        <w:adjustRightInd w:val="0"/>
        <w:spacing w:after="0" w:line="276" w:lineRule="auto"/>
        <w:rPr>
          <w:rFonts w:ascii="Times New Roman" w:eastAsia="Times New Roman" w:hAnsi="Times New Roman" w:cs="Times New Roman"/>
          <w:sz w:val="16"/>
          <w:szCs w:val="16"/>
          <w:lang w:eastAsia="ru-RU"/>
        </w:rPr>
      </w:pPr>
      <w:r w:rsidRPr="00F26935">
        <w:rPr>
          <w:rFonts w:ascii="Times New Roman" w:eastAsia="Times New Roman" w:hAnsi="Times New Roman" w:cs="Times New Roman"/>
          <w:sz w:val="28"/>
          <w:szCs w:val="28"/>
          <w:lang w:eastAsia="ru-RU"/>
        </w:rPr>
        <w:t xml:space="preserve">                                                    </w:t>
      </w:r>
    </w:p>
    <w:p w:rsidR="00AC172B" w:rsidRPr="00F26935" w:rsidRDefault="00AC172B" w:rsidP="00AC172B">
      <w:pPr>
        <w:widowControl w:val="0"/>
        <w:snapToGrid w:val="0"/>
        <w:spacing w:after="0" w:line="240" w:lineRule="auto"/>
        <w:jc w:val="center"/>
        <w:rPr>
          <w:rFonts w:ascii="Times New Roman" w:eastAsia="Times New Roman" w:hAnsi="Times New Roman" w:cs="Times New Roman"/>
          <w:b/>
          <w:sz w:val="24"/>
          <w:szCs w:val="24"/>
          <w:lang w:eastAsia="ru-RU"/>
        </w:rPr>
      </w:pPr>
    </w:p>
    <w:p w:rsidR="00AC172B" w:rsidRPr="00254437" w:rsidRDefault="00AC172B" w:rsidP="00AC172B">
      <w:pPr>
        <w:tabs>
          <w:tab w:val="left" w:pos="1722"/>
        </w:tabs>
        <w:spacing w:after="0" w:line="240" w:lineRule="auto"/>
        <w:jc w:val="both"/>
        <w:rPr>
          <w:rFonts w:ascii="Times New Roman" w:hAnsi="Times New Roman" w:cs="Times New Roman"/>
          <w:b/>
          <w:sz w:val="28"/>
          <w:szCs w:val="28"/>
        </w:rPr>
      </w:pPr>
      <w:r w:rsidRPr="00F2693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F26935">
        <w:rPr>
          <w:rFonts w:ascii="Times New Roman" w:hAnsi="Times New Roman" w:cs="Times New Roman"/>
          <w:b/>
          <w:sz w:val="28"/>
          <w:szCs w:val="28"/>
        </w:rPr>
        <w:t>по</w:t>
      </w:r>
      <w:r>
        <w:rPr>
          <w:rFonts w:ascii="Times New Roman" w:hAnsi="Times New Roman" w:cs="Times New Roman"/>
          <w:b/>
          <w:sz w:val="28"/>
          <w:szCs w:val="28"/>
        </w:rPr>
        <w:t xml:space="preserve"> </w:t>
      </w:r>
      <w:r w:rsidRPr="00F26935">
        <w:rPr>
          <w:rFonts w:ascii="Times New Roman" w:hAnsi="Times New Roman" w:cs="Times New Roman"/>
          <w:b/>
          <w:sz w:val="28"/>
          <w:szCs w:val="28"/>
        </w:rPr>
        <w:t>предоставлению муниципал</w:t>
      </w:r>
      <w:r>
        <w:rPr>
          <w:rFonts w:ascii="Times New Roman" w:hAnsi="Times New Roman" w:cs="Times New Roman"/>
          <w:b/>
          <w:sz w:val="28"/>
          <w:szCs w:val="28"/>
        </w:rPr>
        <w:t xml:space="preserve">ьной услуги: № 8 от 10.01.2022 г. </w:t>
      </w:r>
      <w:r w:rsidRPr="00F26935">
        <w:rPr>
          <w:rFonts w:ascii="Times New Roman" w:eastAsia="Times New Roman" w:hAnsi="Times New Roman" w:cs="Times New Roman"/>
          <w:b/>
          <w:bCs/>
          <w:sz w:val="28"/>
          <w:szCs w:val="28"/>
          <w:lang w:eastAsia="ru-RU"/>
        </w:rPr>
        <w:t>«</w:t>
      </w:r>
      <w:bookmarkStart w:id="0" w:name="_GoBack"/>
      <w:r w:rsidRPr="00254437">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254437">
        <w:rPr>
          <w:rFonts w:ascii="Calibri" w:eastAsia="Times New Roman" w:hAnsi="Calibri" w:cs="Calibri"/>
          <w:szCs w:val="20"/>
          <w:lang w:eastAsia="ru-RU"/>
        </w:rPr>
        <w:t xml:space="preserve"> </w:t>
      </w:r>
      <w:r w:rsidRPr="00254437">
        <w:rPr>
          <w:rFonts w:ascii="Times New Roman" w:eastAsia="Times New Roman" w:hAnsi="Times New Roman" w:cs="Times New Roman"/>
          <w:b/>
          <w:bCs/>
          <w:sz w:val="28"/>
          <w:szCs w:val="28"/>
          <w:lang w:eastAsia="ru-RU"/>
        </w:rPr>
        <w:t>для собственных нужд, гражданам и крестьянским (фермерским) хозяйствам для осуществления крестьянским (фермерским) хозяйством его деятельности</w:t>
      </w:r>
      <w:bookmarkEnd w:id="0"/>
      <w:r w:rsidRPr="00254437">
        <w:rPr>
          <w:rFonts w:ascii="Times New Roman" w:eastAsia="Times New Roman" w:hAnsi="Times New Roman" w:cs="Times New Roman"/>
          <w:b/>
          <w:bCs/>
          <w:sz w:val="28"/>
          <w:szCs w:val="28"/>
          <w:lang w:eastAsia="ru-RU"/>
        </w:rPr>
        <w:t>»</w:t>
      </w:r>
    </w:p>
    <w:p w:rsidR="00AC172B" w:rsidRPr="00254437" w:rsidRDefault="00AC172B" w:rsidP="00AC172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AC172B" w:rsidRPr="00254437" w:rsidRDefault="00AC172B" w:rsidP="00AC172B">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254437">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Ленинградской области от </w:t>
      </w:r>
      <w:r w:rsidR="00126E91">
        <w:rPr>
          <w:rFonts w:ascii="Times New Roman" w:eastAsia="Times New Roman" w:hAnsi="Times New Roman" w:cs="Times New Roman"/>
          <w:sz w:val="28"/>
          <w:szCs w:val="28"/>
          <w:lang w:eastAsia="ru-RU"/>
        </w:rPr>
        <w:t>10.12</w:t>
      </w:r>
      <w:r w:rsidR="00C269DB">
        <w:rPr>
          <w:rFonts w:ascii="Times New Roman" w:eastAsia="Times New Roman" w:hAnsi="Times New Roman" w:cs="Times New Roman"/>
          <w:sz w:val="28"/>
          <w:szCs w:val="28"/>
          <w:lang w:eastAsia="ru-RU"/>
        </w:rPr>
        <w:t>.2024</w:t>
      </w:r>
      <w:r w:rsidRPr="00254437">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254437">
        <w:rPr>
          <w:rFonts w:ascii="Times New Roman" w:eastAsia="Times New Roman" w:hAnsi="Times New Roman" w:cs="Times New Roman"/>
          <w:b/>
          <w:sz w:val="28"/>
          <w:szCs w:val="28"/>
          <w:lang w:eastAsia="ru-RU"/>
        </w:rPr>
        <w:t>постановляет:</w:t>
      </w:r>
    </w:p>
    <w:p w:rsidR="00AC172B" w:rsidRPr="00254437" w:rsidRDefault="00AC172B" w:rsidP="00AC172B">
      <w:pPr>
        <w:spacing w:after="200" w:line="240" w:lineRule="atLeast"/>
        <w:jc w:val="both"/>
        <w:rPr>
          <w:rFonts w:ascii="Times New Roman" w:eastAsia="Times New Roman" w:hAnsi="Times New Roman" w:cs="Times New Roman"/>
          <w:b/>
          <w:sz w:val="28"/>
          <w:szCs w:val="28"/>
          <w:lang w:eastAsia="ar-SA"/>
        </w:rPr>
      </w:pPr>
    </w:p>
    <w:p w:rsidR="00AC172B" w:rsidRPr="00254437"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«Предоставление земельных участков, находящихся в муниципальной собственности (государственная собственность на которые </w:t>
      </w:r>
      <w:r w:rsidRPr="00254437">
        <w:rPr>
          <w:rFonts w:ascii="Times New Roman" w:eastAsia="Times New Roman" w:hAnsi="Times New Roman" w:cs="Times New Roman"/>
          <w:bCs/>
          <w:sz w:val="28"/>
          <w:szCs w:val="28"/>
          <w:lang w:eastAsia="ru-RU"/>
        </w:rPr>
        <w:lastRenderedPageBreak/>
        <w:t>не разграничена ),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AC172B" w:rsidRDefault="00AC172B" w:rsidP="00AC172B">
      <w:pPr>
        <w:spacing w:after="0"/>
        <w:rPr>
          <w:rFonts w:ascii="Times New Roman" w:eastAsia="Times New Roman" w:hAnsi="Times New Roman" w:cs="Times New Roman"/>
          <w:bCs/>
          <w:sz w:val="28"/>
          <w:szCs w:val="28"/>
          <w:lang w:eastAsia="ru-RU"/>
        </w:rPr>
      </w:pPr>
      <w:r w:rsidRPr="00254437">
        <w:rPr>
          <w:rFonts w:ascii="Times New Roman" w:eastAsia="Times New Roman" w:hAnsi="Times New Roman" w:cs="Times New Roman"/>
          <w:bCs/>
          <w:sz w:val="28"/>
          <w:szCs w:val="28"/>
          <w:lang w:eastAsia="ru-RU"/>
        </w:rPr>
        <w:t>читать в следующей  редакции:</w:t>
      </w:r>
    </w:p>
    <w:p w:rsidR="00221191" w:rsidRPr="00126E91" w:rsidRDefault="00221191"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126E91">
        <w:rPr>
          <w:rFonts w:ascii="Times New Roman" w:eastAsia="Times New Roman" w:hAnsi="Times New Roman" w:cs="Times New Roman"/>
          <w:sz w:val="28"/>
          <w:szCs w:val="28"/>
          <w:lang w:eastAsia="ru-RU"/>
        </w:rPr>
        <w:t>Полное наименование муниципальной услуги:</w:t>
      </w:r>
    </w:p>
    <w:p w:rsidR="00221191" w:rsidRPr="00126E91" w:rsidRDefault="00221191" w:rsidP="00221191">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126E91">
        <w:rPr>
          <w:rFonts w:ascii="Calibri" w:eastAsia="Times New Roman" w:hAnsi="Calibri" w:cs="Calibri"/>
          <w:szCs w:val="20"/>
          <w:lang w:eastAsia="ru-RU"/>
        </w:rPr>
        <w:t xml:space="preserve"> </w:t>
      </w:r>
      <w:r w:rsidRPr="00126E91">
        <w:rPr>
          <w:rFonts w:ascii="Times New Roman" w:eastAsia="Times New Roman" w:hAnsi="Times New Roman" w:cs="Times New Roman"/>
          <w:bCs/>
          <w:sz w:val="28"/>
          <w:szCs w:val="28"/>
          <w:lang w:eastAsia="ru-RU"/>
        </w:rPr>
        <w:t>для собственных нужд</w:t>
      </w:r>
      <w:r w:rsidRPr="00126E91">
        <w:rPr>
          <w:rFonts w:ascii="Times New Roman" w:eastAsia="Times New Roman" w:hAnsi="Times New Roman" w:cs="Times New Roman"/>
          <w:sz w:val="28"/>
          <w:szCs w:val="28"/>
          <w:lang w:eastAsia="ru-RU"/>
        </w:rPr>
        <w:t>»</w:t>
      </w:r>
      <w:r w:rsidRPr="00126E91">
        <w:rPr>
          <w:rFonts w:ascii="Times New Roman" w:eastAsia="Times New Roman" w:hAnsi="Times New Roman" w:cs="Times New Roman"/>
          <w:bCs/>
          <w:sz w:val="28"/>
          <w:szCs w:val="28"/>
          <w:lang w:eastAsia="ru-RU"/>
        </w:rPr>
        <w:t>.</w:t>
      </w:r>
    </w:p>
    <w:p w:rsidR="00221191" w:rsidRDefault="00221191"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 xml:space="preserve">Сокращенное наименование муниципальной услуги: </w:t>
      </w:r>
      <w:r w:rsidRPr="00126E91">
        <w:rPr>
          <w:rFonts w:ascii="Times New Roman" w:eastAsia="Times New Roman" w:hAnsi="Times New Roman" w:cs="Times New Roman"/>
          <w:bCs/>
          <w:sz w:val="28"/>
          <w:szCs w:val="28"/>
          <w:lang w:eastAsia="ru-RU"/>
        </w:rPr>
        <w:t>«Предоставление земельных участков гражданам</w:t>
      </w:r>
      <w:r w:rsidRPr="007239F2">
        <w:rPr>
          <w:rFonts w:ascii="Times New Roman" w:eastAsia="Times New Roman" w:hAnsi="Times New Roman" w:cs="Times New Roman"/>
          <w:bCs/>
          <w:sz w:val="28"/>
          <w:szCs w:val="28"/>
          <w:lang w:eastAsia="ru-RU"/>
        </w:rPr>
        <w:t>»</w:t>
      </w:r>
      <w:r w:rsidRPr="007239F2">
        <w:rPr>
          <w:rFonts w:ascii="Times New Roman" w:eastAsia="Times New Roman" w:hAnsi="Times New Roman" w:cs="Times New Roman"/>
          <w:sz w:val="28"/>
          <w:szCs w:val="28"/>
          <w:lang w:eastAsia="ru-RU"/>
        </w:rPr>
        <w:t>.</w:t>
      </w:r>
    </w:p>
    <w:p w:rsidR="00C269DB" w:rsidRPr="00221191" w:rsidRDefault="00C269DB" w:rsidP="00221191">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В главу 1. П 1.1.</w:t>
      </w:r>
      <w:r w:rsidR="00221191">
        <w:rPr>
          <w:rFonts w:ascii="Times New Roman" w:eastAsia="Times New Roman" w:hAnsi="Times New Roman" w:cs="Times New Roman"/>
          <w:bCs/>
          <w:sz w:val="28"/>
          <w:szCs w:val="28"/>
          <w:lang w:eastAsia="ru-RU"/>
        </w:rPr>
        <w:t>; 1.2.;</w:t>
      </w:r>
      <w:r w:rsidR="0010493B">
        <w:rPr>
          <w:rFonts w:ascii="Times New Roman" w:eastAsia="Times New Roman" w:hAnsi="Times New Roman" w:cs="Times New Roman"/>
          <w:bCs/>
          <w:sz w:val="28"/>
          <w:szCs w:val="28"/>
          <w:lang w:eastAsia="ru-RU"/>
        </w:rPr>
        <w:t xml:space="preserve"> 1.3.</w:t>
      </w:r>
    </w:p>
    <w:p w:rsidR="00C269DB" w:rsidRDefault="00C269DB" w:rsidP="00AC172B">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10493B" w:rsidRPr="00126E91"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10493B" w:rsidRPr="00126E91"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Возможные цели обращения:</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6E91">
        <w:rPr>
          <w:rFonts w:ascii="Times New Roman" w:eastAsia="Times New Roman" w:hAnsi="Times New Roman" w:cs="Times New Roman"/>
          <w:sz w:val="28"/>
          <w:szCs w:val="28"/>
          <w:lang w:eastAsia="ru-RU"/>
        </w:rPr>
        <w:t xml:space="preserve">-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w:t>
      </w:r>
      <w:r w:rsidRPr="000B646E">
        <w:rPr>
          <w:rFonts w:ascii="Times New Roman" w:eastAsia="Times New Roman" w:hAnsi="Times New Roman" w:cs="Times New Roman"/>
          <w:sz w:val="28"/>
          <w:szCs w:val="28"/>
          <w:lang w:eastAsia="ru-RU"/>
        </w:rPr>
        <w:t>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Положения настоящего регламента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lastRenderedPageBreak/>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8" w:history="1">
        <w:r w:rsidRPr="000B646E">
          <w:rPr>
            <w:rFonts w:ascii="Times New Roman" w:eastAsia="Calibri" w:hAnsi="Times New Roman" w:cs="Times New Roman"/>
            <w:sz w:val="28"/>
            <w:szCs w:val="28"/>
          </w:rPr>
          <w:t>подпунктами 4</w:t>
        </w:r>
      </w:hyperlink>
      <w:r w:rsidRPr="000B646E">
        <w:rPr>
          <w:rFonts w:ascii="Times New Roman" w:eastAsia="Calibri" w:hAnsi="Times New Roman" w:cs="Times New Roman"/>
          <w:sz w:val="28"/>
          <w:szCs w:val="28"/>
        </w:rPr>
        <w:t xml:space="preserve"> и </w:t>
      </w:r>
      <w:hyperlink r:id="rId9" w:history="1">
        <w:r w:rsidRPr="000B646E">
          <w:rPr>
            <w:rFonts w:ascii="Times New Roman" w:eastAsia="Calibri" w:hAnsi="Times New Roman" w:cs="Times New Roman"/>
            <w:sz w:val="28"/>
            <w:szCs w:val="28"/>
          </w:rPr>
          <w:t>5 статьи 39.5</w:t>
        </w:r>
      </w:hyperlink>
      <w:r w:rsidRPr="000B646E">
        <w:rPr>
          <w:rFonts w:ascii="Times New Roman" w:eastAsia="Calibri" w:hAnsi="Times New Roman" w:cs="Times New Roman"/>
          <w:sz w:val="28"/>
          <w:szCs w:val="28"/>
        </w:rPr>
        <w:t xml:space="preserve"> или со </w:t>
      </w:r>
      <w:hyperlink r:id="rId10" w:history="1">
        <w:r w:rsidRPr="000B646E">
          <w:rPr>
            <w:rFonts w:ascii="Times New Roman" w:eastAsia="Calibri" w:hAnsi="Times New Roman" w:cs="Times New Roman"/>
            <w:sz w:val="28"/>
            <w:szCs w:val="28"/>
          </w:rPr>
          <w:t>статьей 39.20</w:t>
        </w:r>
      </w:hyperlink>
      <w:r w:rsidRPr="000B646E">
        <w:rPr>
          <w:rFonts w:ascii="Times New Roman" w:eastAsia="Calibri" w:hAnsi="Times New Roman" w:cs="Times New Roman"/>
          <w:sz w:val="28"/>
          <w:szCs w:val="28"/>
        </w:rPr>
        <w:t xml:space="preserve"> Земельного кодекса Российской Федерации (далее –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1" w:history="1">
        <w:r w:rsidRPr="000B646E">
          <w:rPr>
            <w:rFonts w:ascii="Times New Roman" w:eastAsia="Calibri" w:hAnsi="Times New Roman" w:cs="Times New Roman"/>
            <w:sz w:val="28"/>
            <w:szCs w:val="28"/>
          </w:rPr>
          <w:t>пунктами 3</w:t>
        </w:r>
      </w:hyperlink>
      <w:r w:rsidRPr="000B646E">
        <w:rPr>
          <w:rFonts w:ascii="Times New Roman" w:eastAsia="Calibri" w:hAnsi="Times New Roman" w:cs="Times New Roman"/>
          <w:sz w:val="28"/>
          <w:szCs w:val="28"/>
        </w:rPr>
        <w:t xml:space="preserve"> и </w:t>
      </w:r>
      <w:hyperlink r:id="rId12" w:history="1">
        <w:r w:rsidRPr="000B646E">
          <w:rPr>
            <w:rFonts w:ascii="Times New Roman" w:eastAsia="Calibri" w:hAnsi="Times New Roman" w:cs="Times New Roman"/>
            <w:sz w:val="28"/>
            <w:szCs w:val="28"/>
          </w:rPr>
          <w:t>4 статьи 39.6</w:t>
        </w:r>
      </w:hyperlink>
      <w:r w:rsidRPr="000B646E">
        <w:rPr>
          <w:rFonts w:ascii="Times New Roman" w:eastAsia="Calibri" w:hAnsi="Times New Roman" w:cs="Times New Roman"/>
          <w:sz w:val="28"/>
          <w:szCs w:val="28"/>
        </w:rPr>
        <w:t xml:space="preserve">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3" w:history="1">
        <w:r w:rsidRPr="000B646E">
          <w:rPr>
            <w:rFonts w:ascii="Times New Roman" w:eastAsia="Calibri" w:hAnsi="Times New Roman" w:cs="Times New Roman"/>
            <w:sz w:val="28"/>
            <w:szCs w:val="28"/>
          </w:rPr>
          <w:t>пунктом 5 статьи 39.6</w:t>
        </w:r>
      </w:hyperlink>
      <w:r w:rsidRPr="000B646E">
        <w:rPr>
          <w:rFonts w:ascii="Times New Roman" w:eastAsia="Calibri" w:hAnsi="Times New Roman" w:cs="Times New Roman"/>
          <w:sz w:val="28"/>
          <w:szCs w:val="28"/>
        </w:rPr>
        <w:t xml:space="preserve"> ЗК РФ;</w:t>
      </w:r>
    </w:p>
    <w:p w:rsidR="0010493B" w:rsidRPr="000B646E" w:rsidRDefault="0010493B" w:rsidP="0010493B">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5) такие граждане являются членами садоводческих некоммерческих товариществ, которым в соответствии с </w:t>
      </w:r>
      <w:hyperlink r:id="rId14" w:history="1">
        <w:r w:rsidRPr="000B646E">
          <w:rPr>
            <w:rFonts w:ascii="Times New Roman" w:eastAsia="Calibri" w:hAnsi="Times New Roman" w:cs="Times New Roman"/>
            <w:sz w:val="28"/>
            <w:szCs w:val="28"/>
          </w:rPr>
          <w:t>подпунктом 3 пункта 2 статьи 39.3</w:t>
        </w:r>
      </w:hyperlink>
      <w:r w:rsidRPr="000B646E">
        <w:rPr>
          <w:rFonts w:ascii="Times New Roman" w:eastAsia="Calibri" w:hAnsi="Times New Roman" w:cs="Times New Roman"/>
          <w:sz w:val="28"/>
          <w:szCs w:val="28"/>
        </w:rPr>
        <w:t xml:space="preserve"> и </w:t>
      </w:r>
      <w:hyperlink r:id="rId15" w:history="1">
        <w:r w:rsidRPr="000B646E">
          <w:rPr>
            <w:rFonts w:ascii="Times New Roman" w:eastAsia="Calibri" w:hAnsi="Times New Roman" w:cs="Times New Roman"/>
            <w:sz w:val="28"/>
            <w:szCs w:val="28"/>
          </w:rPr>
          <w:t>подпунктом 7 пункта 2 статьи 39.6</w:t>
        </w:r>
      </w:hyperlink>
      <w:r w:rsidRPr="000B646E">
        <w:rPr>
          <w:rFonts w:ascii="Times New Roman" w:eastAsia="Calibri" w:hAnsi="Times New Roman" w:cs="Times New Roman"/>
          <w:sz w:val="28"/>
          <w:szCs w:val="28"/>
        </w:rPr>
        <w:t xml:space="preserve"> ЗК РФ или другими федеральными законами садовые земельные участки предоставляются без проведения торгов.</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10493B" w:rsidRPr="000B646E" w:rsidRDefault="0010493B" w:rsidP="0010493B">
      <w:pPr>
        <w:widowControl w:val="0"/>
        <w:autoSpaceDE w:val="0"/>
        <w:autoSpaceDN w:val="0"/>
        <w:spacing w:after="0" w:line="240" w:lineRule="auto"/>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физические лица;</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Представлять интересы заявителя имеют право:</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от имени физических лиц:</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опекуны недееспособных граждан;</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ОМСУ;</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Pr="000B646E">
        <w:rPr>
          <w:rFonts w:ascii="Times New Roman" w:eastAsia="Times New Roman" w:hAnsi="Times New Roman" w:cs="Times New Roman"/>
          <w:sz w:val="28"/>
          <w:szCs w:val="28"/>
          <w:lang w:eastAsia="ru-RU"/>
        </w:rPr>
        <w:lastRenderedPageBreak/>
        <w:t>Ленинградской области (далее – ПГУ ЛО)/на Едином портале государственных услуг (далее - ЕПГУ): https://new.gu.lenobl.ru / www.gosuslugi.ru;</w:t>
      </w:r>
    </w:p>
    <w:p w:rsidR="0010493B" w:rsidRPr="000B646E" w:rsidRDefault="0010493B" w:rsidP="0010493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26152" w:rsidRPr="000B646E" w:rsidRDefault="00AC172B" w:rsidP="00AC172B">
      <w:pPr>
        <w:spacing w:after="0"/>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В главу 2. п 2.</w:t>
      </w:r>
      <w:r w:rsidR="0010493B" w:rsidRPr="000B646E">
        <w:rPr>
          <w:rFonts w:ascii="Times New Roman" w:eastAsia="Times New Roman" w:hAnsi="Times New Roman" w:cs="Times New Roman"/>
          <w:bCs/>
          <w:sz w:val="28"/>
          <w:szCs w:val="28"/>
          <w:lang w:eastAsia="ru-RU"/>
        </w:rPr>
        <w:t>1</w:t>
      </w:r>
      <w:r w:rsidR="00026152" w:rsidRPr="000B646E">
        <w:rPr>
          <w:rFonts w:ascii="Times New Roman" w:eastAsia="Times New Roman" w:hAnsi="Times New Roman" w:cs="Times New Roman"/>
          <w:bCs/>
          <w:sz w:val="28"/>
          <w:szCs w:val="28"/>
          <w:lang w:eastAsia="ru-RU"/>
        </w:rPr>
        <w:t>.</w:t>
      </w:r>
      <w:r w:rsidR="0010493B" w:rsidRPr="000B646E">
        <w:rPr>
          <w:rFonts w:ascii="Times New Roman" w:eastAsia="Times New Roman" w:hAnsi="Times New Roman" w:cs="Times New Roman"/>
          <w:bCs/>
          <w:sz w:val="28"/>
          <w:szCs w:val="28"/>
          <w:lang w:eastAsia="ru-RU"/>
        </w:rPr>
        <w:t>;2.</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w:t>
      </w:r>
      <w:r w:rsidR="00026152" w:rsidRPr="000B646E">
        <w:rPr>
          <w:rFonts w:ascii="Times New Roman" w:eastAsia="Times New Roman" w:hAnsi="Times New Roman" w:cs="Times New Roman"/>
          <w:bCs/>
          <w:sz w:val="28"/>
          <w:szCs w:val="28"/>
          <w:lang w:eastAsia="ru-RU"/>
        </w:rPr>
        <w:t>;</w:t>
      </w:r>
      <w:r w:rsidR="00C269DB" w:rsidRPr="000B646E">
        <w:rPr>
          <w:rFonts w:ascii="Times New Roman" w:eastAsia="Times New Roman" w:hAnsi="Times New Roman" w:cs="Times New Roman"/>
          <w:bCs/>
          <w:sz w:val="28"/>
          <w:szCs w:val="28"/>
          <w:lang w:eastAsia="ru-RU"/>
        </w:rPr>
        <w:t xml:space="preserve"> </w:t>
      </w:r>
      <w:r w:rsidR="001110BB" w:rsidRPr="000B646E">
        <w:rPr>
          <w:rFonts w:ascii="Times New Roman" w:eastAsia="Times New Roman" w:hAnsi="Times New Roman" w:cs="Times New Roman"/>
          <w:bCs/>
          <w:sz w:val="28"/>
          <w:szCs w:val="28"/>
          <w:lang w:eastAsia="ru-RU"/>
        </w:rPr>
        <w:t>2.3.</w:t>
      </w:r>
      <w:r w:rsidR="00573FD9" w:rsidRPr="000B646E">
        <w:rPr>
          <w:rFonts w:ascii="Times New Roman" w:eastAsia="Times New Roman" w:hAnsi="Times New Roman" w:cs="Times New Roman"/>
          <w:bCs/>
          <w:sz w:val="28"/>
          <w:szCs w:val="28"/>
          <w:lang w:eastAsia="ru-RU"/>
        </w:rPr>
        <w:t xml:space="preserve"> пп 2</w:t>
      </w:r>
      <w:r w:rsidR="001110BB" w:rsidRPr="000B646E">
        <w:rPr>
          <w:rFonts w:ascii="Times New Roman" w:eastAsia="Times New Roman" w:hAnsi="Times New Roman" w:cs="Times New Roman"/>
          <w:bCs/>
          <w:sz w:val="28"/>
          <w:szCs w:val="28"/>
          <w:lang w:eastAsia="ru-RU"/>
        </w:rPr>
        <w:t xml:space="preserve">; </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6</w:t>
      </w:r>
      <w:r w:rsidR="00C269DB" w:rsidRPr="000B646E">
        <w:rPr>
          <w:rFonts w:ascii="Times New Roman" w:eastAsia="Times New Roman" w:hAnsi="Times New Roman" w:cs="Times New Roman"/>
          <w:bCs/>
          <w:sz w:val="28"/>
          <w:szCs w:val="28"/>
          <w:lang w:eastAsia="ru-RU"/>
        </w:rPr>
        <w:t>.; 2.</w:t>
      </w:r>
      <w:r w:rsidR="0010493B" w:rsidRPr="000B646E">
        <w:rPr>
          <w:rFonts w:ascii="Times New Roman" w:eastAsia="Times New Roman" w:hAnsi="Times New Roman" w:cs="Times New Roman"/>
          <w:bCs/>
          <w:sz w:val="28"/>
          <w:szCs w:val="28"/>
          <w:lang w:eastAsia="ru-RU"/>
        </w:rPr>
        <w:t>7</w:t>
      </w:r>
      <w:r w:rsidR="00C269DB" w:rsidRPr="000B646E">
        <w:rPr>
          <w:rFonts w:ascii="Times New Roman" w:eastAsia="Times New Roman" w:hAnsi="Times New Roman" w:cs="Times New Roman"/>
          <w:bCs/>
          <w:sz w:val="28"/>
          <w:szCs w:val="28"/>
          <w:lang w:eastAsia="ru-RU"/>
        </w:rPr>
        <w:t>.; 2.</w:t>
      </w:r>
      <w:r w:rsidR="0010493B" w:rsidRPr="000B646E">
        <w:rPr>
          <w:rFonts w:ascii="Times New Roman" w:eastAsia="Times New Roman" w:hAnsi="Times New Roman" w:cs="Times New Roman"/>
          <w:bCs/>
          <w:sz w:val="28"/>
          <w:szCs w:val="28"/>
          <w:lang w:eastAsia="ru-RU"/>
        </w:rPr>
        <w:t>7</w:t>
      </w:r>
      <w:r w:rsidR="00C269DB" w:rsidRPr="000B646E">
        <w:rPr>
          <w:rFonts w:ascii="Times New Roman" w:eastAsia="Times New Roman" w:hAnsi="Times New Roman" w:cs="Times New Roman"/>
          <w:bCs/>
          <w:sz w:val="28"/>
          <w:szCs w:val="28"/>
          <w:lang w:eastAsia="ru-RU"/>
        </w:rPr>
        <w:t>.2.;</w:t>
      </w:r>
      <w:r w:rsidR="00026152" w:rsidRPr="000B646E">
        <w:rPr>
          <w:rFonts w:ascii="Times New Roman" w:eastAsia="Times New Roman" w:hAnsi="Times New Roman" w:cs="Times New Roman"/>
          <w:bCs/>
          <w:sz w:val="28"/>
          <w:szCs w:val="28"/>
          <w:lang w:eastAsia="ru-RU"/>
        </w:rPr>
        <w:t xml:space="preserve"> 2.</w:t>
      </w:r>
      <w:r w:rsidR="0010493B" w:rsidRPr="000B646E">
        <w:rPr>
          <w:rFonts w:ascii="Times New Roman" w:eastAsia="Times New Roman" w:hAnsi="Times New Roman" w:cs="Times New Roman"/>
          <w:bCs/>
          <w:sz w:val="28"/>
          <w:szCs w:val="28"/>
          <w:lang w:eastAsia="ru-RU"/>
        </w:rPr>
        <w:t>9</w:t>
      </w:r>
      <w:r w:rsidR="00026152" w:rsidRPr="000B646E">
        <w:rPr>
          <w:rFonts w:ascii="Times New Roman" w:eastAsia="Times New Roman" w:hAnsi="Times New Roman" w:cs="Times New Roman"/>
          <w:bCs/>
          <w:sz w:val="28"/>
          <w:szCs w:val="28"/>
          <w:lang w:eastAsia="ru-RU"/>
        </w:rPr>
        <w:t xml:space="preserve">.; </w:t>
      </w:r>
      <w:r w:rsidR="00C269DB" w:rsidRPr="000B646E">
        <w:rPr>
          <w:rFonts w:ascii="Times New Roman" w:eastAsia="Times New Roman" w:hAnsi="Times New Roman" w:cs="Times New Roman"/>
          <w:bCs/>
          <w:sz w:val="28"/>
          <w:szCs w:val="28"/>
          <w:lang w:eastAsia="ru-RU"/>
        </w:rPr>
        <w:t>2.</w:t>
      </w:r>
      <w:r w:rsidR="0010493B" w:rsidRPr="000B646E">
        <w:rPr>
          <w:rFonts w:ascii="Times New Roman" w:eastAsia="Times New Roman" w:hAnsi="Times New Roman" w:cs="Times New Roman"/>
          <w:bCs/>
          <w:sz w:val="28"/>
          <w:szCs w:val="28"/>
          <w:lang w:eastAsia="ru-RU"/>
        </w:rPr>
        <w:t>10</w:t>
      </w:r>
      <w:r w:rsidR="00C269DB" w:rsidRPr="000B646E">
        <w:rPr>
          <w:rFonts w:ascii="Times New Roman" w:eastAsia="Times New Roman" w:hAnsi="Times New Roman" w:cs="Times New Roman"/>
          <w:bCs/>
          <w:sz w:val="28"/>
          <w:szCs w:val="28"/>
          <w:lang w:eastAsia="ru-RU"/>
        </w:rPr>
        <w:t>.</w:t>
      </w:r>
    </w:p>
    <w:p w:rsidR="00AC172B" w:rsidRPr="000B646E" w:rsidRDefault="00AC172B" w:rsidP="00AC172B">
      <w:pPr>
        <w:spacing w:after="0"/>
        <w:rPr>
          <w:rFonts w:ascii="Times New Roman" w:eastAsia="Times New Roman" w:hAnsi="Times New Roman" w:cs="Times New Roman"/>
          <w:sz w:val="28"/>
          <w:szCs w:val="28"/>
          <w:lang w:eastAsia="ar-SA"/>
        </w:rPr>
      </w:pPr>
      <w:r w:rsidRPr="000B646E">
        <w:rPr>
          <w:rFonts w:ascii="Times New Roman" w:eastAsia="Times New Roman" w:hAnsi="Times New Roman" w:cs="Times New Roman"/>
          <w:bCs/>
          <w:sz w:val="28"/>
          <w:szCs w:val="28"/>
          <w:lang w:eastAsia="ru-RU"/>
        </w:rPr>
        <w:t xml:space="preserve">Глава 2  </w:t>
      </w:r>
      <w:r w:rsidRPr="000B646E">
        <w:rPr>
          <w:rFonts w:ascii="Times New Roman" w:eastAsia="Times New Roman" w:hAnsi="Times New Roman" w:cs="Times New Roman"/>
          <w:sz w:val="28"/>
          <w:szCs w:val="28"/>
          <w:lang w:eastAsia="ar-SA"/>
        </w:rPr>
        <w:t>Стандарт предоставления муниципальной услуги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Полное наименование муниципальной услуги:</w:t>
      </w:r>
    </w:p>
    <w:p w:rsidR="001110BB" w:rsidRPr="000B646E" w:rsidRDefault="001110BB" w:rsidP="001110BB">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Cs/>
          <w:sz w:val="28"/>
          <w:szCs w:val="28"/>
          <w:lang w:eastAsia="ru-RU"/>
        </w:rPr>
        <w:t>для собственных нужд</w:t>
      </w:r>
      <w:r w:rsidRPr="000B646E">
        <w:rPr>
          <w:rFonts w:ascii="Times New Roman" w:eastAsia="Times New Roman" w:hAnsi="Times New Roman" w:cs="Times New Roman"/>
          <w:sz w:val="28"/>
          <w:szCs w:val="28"/>
          <w:lang w:eastAsia="ru-RU"/>
        </w:rPr>
        <w:t>»</w:t>
      </w:r>
      <w:r w:rsidRPr="000B646E">
        <w:rPr>
          <w:rFonts w:ascii="Times New Roman" w:eastAsia="Times New Roman" w:hAnsi="Times New Roman" w:cs="Times New Roman"/>
          <w:bCs/>
          <w:sz w:val="28"/>
          <w:szCs w:val="28"/>
          <w:lang w:eastAsia="ru-RU"/>
        </w:rPr>
        <w:t>.</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Сокращенное наименование муниципальной услуги: </w:t>
      </w:r>
      <w:r w:rsidRPr="000B646E">
        <w:rPr>
          <w:rFonts w:ascii="Times New Roman" w:eastAsia="Times New Roman" w:hAnsi="Times New Roman" w:cs="Times New Roman"/>
          <w:bCs/>
          <w:sz w:val="28"/>
          <w:szCs w:val="28"/>
          <w:lang w:eastAsia="ru-RU"/>
        </w:rPr>
        <w:t>«Предоставление земельных участков гражданам»</w:t>
      </w:r>
      <w:r w:rsidRPr="000B646E">
        <w:rPr>
          <w:rFonts w:ascii="Times New Roman" w:eastAsia="Times New Roman" w:hAnsi="Times New Roman" w:cs="Times New Roman"/>
          <w:sz w:val="28"/>
          <w:szCs w:val="28"/>
          <w:lang w:eastAsia="ru-RU"/>
        </w:rPr>
        <w:t>.</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sz w:val="28"/>
          <w:szCs w:val="28"/>
          <w:lang w:eastAsia="ru-RU"/>
        </w:rPr>
        <w:t>2.2. Муниципальную услугу предоставляет: ОМСУ.</w:t>
      </w:r>
      <w:r w:rsidRPr="000B646E">
        <w:rPr>
          <w:rFonts w:ascii="Times New Roman" w:eastAsia="Times New Roman" w:hAnsi="Times New Roman" w:cs="Times New Roman"/>
          <w:b/>
          <w:bCs/>
          <w:sz w:val="28"/>
          <w:szCs w:val="28"/>
          <w:lang w:eastAsia="ru-RU"/>
        </w:rPr>
        <w:t xml:space="preserve"> </w:t>
      </w:r>
      <w:r w:rsidRPr="000B646E">
        <w:rPr>
          <w:rFonts w:ascii="Times New Roman" w:eastAsia="Times New Roman" w:hAnsi="Times New Roman" w:cs="Times New Roman"/>
          <w:bCs/>
          <w:sz w:val="28"/>
          <w:szCs w:val="28"/>
          <w:lang w:eastAsia="ru-RU"/>
        </w:rPr>
        <w:t>В предоставлении муниципальной услуги участвует</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bCs/>
          <w:sz w:val="28"/>
          <w:szCs w:val="28"/>
          <w:lang w:eastAsia="ru-RU"/>
        </w:rPr>
        <w:t>ГБУ ЛО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по телефону – в ОМСУ, в МФЦ;</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посредством сайта ОМСУ – в ОМСУ.</w:t>
      </w:r>
    </w:p>
    <w:p w:rsidR="001110BB" w:rsidRPr="000B646E" w:rsidRDefault="001110BB" w:rsidP="001110B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купли-продажи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аренды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адрес электронной почты;</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73FD9" w:rsidRPr="000B646E" w:rsidRDefault="00573FD9" w:rsidP="00573FD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0B646E">
        <w:rPr>
          <w:rFonts w:ascii="Times New Roman" w:eastAsia="Times New Roman" w:hAnsi="Times New Roman" w:cs="Calibri"/>
          <w:sz w:val="28"/>
          <w:szCs w:val="28"/>
          <w:lang w:eastAsia="ru-RU"/>
        </w:rPr>
        <w:lastRenderedPageBreak/>
        <w:t>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w:t>
      </w:r>
      <w:hyperlink w:anchor="P612" w:history="1">
        <w:r w:rsidRPr="000B646E">
          <w:rPr>
            <w:rFonts w:ascii="Times New Roman" w:eastAsia="Times New Roman" w:hAnsi="Times New Roman" w:cs="Times New Roman"/>
            <w:sz w:val="28"/>
            <w:szCs w:val="28"/>
            <w:lang w:eastAsia="ru-RU"/>
          </w:rPr>
          <w:t>заявление</w:t>
        </w:r>
      </w:hyperlink>
      <w:r w:rsidRPr="000B646E">
        <w:rPr>
          <w:rFonts w:ascii="Times New Roman" w:eastAsia="Times New Roman" w:hAnsi="Times New Roman" w:cs="Times New Roman"/>
          <w:sz w:val="28"/>
          <w:szCs w:val="28"/>
          <w:lang w:eastAsia="ru-RU"/>
        </w:rPr>
        <w:t xml:space="preserve"> о предоставлении услуги в соответствии с приложением  1 или приложением 2 к настоящему административному регламенту;</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0B646E" w:rsidRPr="000B646E" w:rsidRDefault="000B646E" w:rsidP="000B646E">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документ, удостоверяющий право (полномочия) представителя физического лица если с заявлением обращается представитель заявителя;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16" w:history="1">
        <w:r w:rsidRPr="000B646E">
          <w:rPr>
            <w:rFonts w:ascii="Times New Roman" w:eastAsia="Times New Roman" w:hAnsi="Times New Roman" w:cs="Times New Roman"/>
            <w:sz w:val="28"/>
            <w:szCs w:val="28"/>
            <w:lang w:eastAsia="ru-RU"/>
          </w:rPr>
          <w:t>пунктом 2 статьи 185.1</w:t>
        </w:r>
      </w:hyperlink>
      <w:r w:rsidRPr="000B646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4) при предварительном согласовании предоставления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при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выписку из Единого государственного реестра недвижимости (далее –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0B646E">
          <w:rPr>
            <w:rFonts w:ascii="Times New Roman" w:eastAsia="Times New Roman" w:hAnsi="Times New Roman" w:cs="Times New Roman"/>
            <w:sz w:val="28"/>
            <w:szCs w:val="28"/>
            <w:lang w:eastAsia="ru-RU"/>
          </w:rPr>
          <w:t>части 6 статьи 7</w:t>
        </w:r>
      </w:hyperlink>
      <w:r w:rsidRPr="000B646E">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0B646E">
        <w:rPr>
          <w:rFonts w:ascii="Times New Roman" w:eastAsia="Times New Roman" w:hAnsi="Times New Roman" w:cs="Times New Roman"/>
          <w:sz w:val="28"/>
          <w:szCs w:val="28"/>
          <w:lang w:eastAsia="ru-RU"/>
        </w:rPr>
        <w:lastRenderedPageBreak/>
        <w:t xml:space="preserve">документов и информации, предоставляемых в результате предоставления таких услуг, включенных в перечни, указанные в </w:t>
      </w:r>
      <w:hyperlink r:id="rId18" w:history="1">
        <w:r w:rsidRPr="000B646E">
          <w:rPr>
            <w:rFonts w:ascii="Times New Roman" w:eastAsia="Times New Roman" w:hAnsi="Times New Roman" w:cs="Times New Roman"/>
            <w:sz w:val="28"/>
            <w:szCs w:val="28"/>
            <w:lang w:eastAsia="ru-RU"/>
          </w:rPr>
          <w:t>части 1 статьи 9</w:t>
        </w:r>
      </w:hyperlink>
      <w:r w:rsidRPr="000B646E">
        <w:rPr>
          <w:rFonts w:ascii="Times New Roman" w:eastAsia="Times New Roman" w:hAnsi="Times New Roman" w:cs="Times New Roman"/>
          <w:sz w:val="28"/>
          <w:szCs w:val="28"/>
          <w:lang w:eastAsia="ru-RU"/>
        </w:rPr>
        <w:t xml:space="preserve"> Федерального закона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9"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20" w:history="1">
        <w:r w:rsidRPr="000B646E">
          <w:rPr>
            <w:rFonts w:ascii="Times New Roman" w:eastAsia="Times New Roman" w:hAnsi="Times New Roman" w:cs="Times New Roman"/>
            <w:bCs/>
            <w:sz w:val="28"/>
            <w:szCs w:val="28"/>
            <w:lang w:eastAsia="ru-RU"/>
          </w:rPr>
          <w:t>пунктом 7.2 части 1 статьи 16</w:t>
        </w:r>
      </w:hyperlink>
      <w:r w:rsidRPr="000B646E">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заявление на получение услуги оформлено не в соответствии с административным регламентом, в том числе неполное заполнение полей в форме заявления, в том числе в интерактивной форме заявления на ЕПГУ/ПГУ ЛО;</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1" w:history="1">
        <w:r w:rsidRPr="000B646E">
          <w:rPr>
            <w:rFonts w:ascii="Times New Roman" w:eastAsia="Times New Roman" w:hAnsi="Times New Roman" w:cs="Times New Roman"/>
            <w:sz w:val="28"/>
            <w:szCs w:val="28"/>
            <w:lang w:eastAsia="ru-RU"/>
          </w:rPr>
          <w:t>пункте 16 статьи 11.10</w:t>
        </w:r>
      </w:hyperlink>
      <w:r w:rsidRPr="000B646E">
        <w:rPr>
          <w:rFonts w:ascii="Times New Roman" w:eastAsia="Times New Roman" w:hAnsi="Times New Roman" w:cs="Times New Roman"/>
          <w:sz w:val="28"/>
          <w:szCs w:val="28"/>
          <w:lang w:eastAsia="ru-RU"/>
        </w:rPr>
        <w:t xml:space="preserve"> ЗК РФ, а именно в случае:</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22" w:history="1">
        <w:r w:rsidRPr="000B646E">
          <w:rPr>
            <w:rFonts w:ascii="Times New Roman" w:eastAsia="Times New Roman" w:hAnsi="Times New Roman" w:cs="Times New Roman"/>
            <w:sz w:val="28"/>
            <w:szCs w:val="28"/>
            <w:lang w:eastAsia="ru-RU"/>
          </w:rPr>
          <w:t>пунктом 12</w:t>
        </w:r>
      </w:hyperlink>
      <w:r w:rsidRPr="000B646E">
        <w:rPr>
          <w:rFonts w:ascii="Times New Roman" w:eastAsia="Times New Roman" w:hAnsi="Times New Roman" w:cs="Times New Roman"/>
          <w:sz w:val="28"/>
          <w:szCs w:val="28"/>
          <w:lang w:eastAsia="ru-RU"/>
        </w:rPr>
        <w:t xml:space="preserve"> статьи 11.10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 разработки схемы расположения земельного участка с нарушением предусмотренных </w:t>
      </w:r>
      <w:hyperlink r:id="rId23" w:history="1">
        <w:r w:rsidRPr="000B646E">
          <w:rPr>
            <w:rFonts w:ascii="Times New Roman" w:eastAsia="Times New Roman" w:hAnsi="Times New Roman" w:cs="Times New Roman"/>
            <w:sz w:val="28"/>
            <w:szCs w:val="28"/>
            <w:lang w:eastAsia="ru-RU"/>
          </w:rPr>
          <w:t>статьей 11.9</w:t>
        </w:r>
      </w:hyperlink>
      <w:r w:rsidRPr="000B646E">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24"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25" w:history="1">
        <w:r w:rsidRPr="000B646E">
          <w:rPr>
            <w:rFonts w:ascii="Times New Roman" w:eastAsia="Times New Roman" w:hAnsi="Times New Roman" w:cs="Times New Roman"/>
            <w:sz w:val="28"/>
            <w:szCs w:val="28"/>
            <w:lang w:eastAsia="ru-RU"/>
          </w:rPr>
          <w:t>13</w:t>
        </w:r>
      </w:hyperlink>
      <w:r w:rsidRPr="000B646E">
        <w:rPr>
          <w:rFonts w:ascii="Times New Roman" w:eastAsia="Times New Roman" w:hAnsi="Times New Roman" w:cs="Times New Roman"/>
          <w:sz w:val="28"/>
          <w:szCs w:val="28"/>
          <w:lang w:eastAsia="ru-RU"/>
        </w:rPr>
        <w:t xml:space="preserve">, </w:t>
      </w:r>
      <w:hyperlink r:id="rId26" w:history="1">
        <w:r w:rsidRPr="000B646E">
          <w:rPr>
            <w:rFonts w:ascii="Times New Roman" w:eastAsia="Times New Roman" w:hAnsi="Times New Roman" w:cs="Times New Roman"/>
            <w:sz w:val="28"/>
            <w:szCs w:val="28"/>
            <w:lang w:eastAsia="ru-RU"/>
          </w:rPr>
          <w:t>14.1</w:t>
        </w:r>
      </w:hyperlink>
      <w:r w:rsidRPr="000B646E">
        <w:rPr>
          <w:rFonts w:ascii="Times New Roman" w:eastAsia="Times New Roman" w:hAnsi="Times New Roman" w:cs="Times New Roman"/>
          <w:sz w:val="28"/>
          <w:szCs w:val="28"/>
          <w:lang w:eastAsia="ru-RU"/>
        </w:rPr>
        <w:t xml:space="preserve"> - </w:t>
      </w:r>
      <w:hyperlink r:id="rId27" w:history="1">
        <w:r w:rsidRPr="000B646E">
          <w:rPr>
            <w:rFonts w:ascii="Times New Roman" w:eastAsia="Times New Roman" w:hAnsi="Times New Roman" w:cs="Times New Roman"/>
            <w:sz w:val="28"/>
            <w:szCs w:val="28"/>
            <w:lang w:eastAsia="ru-RU"/>
          </w:rPr>
          <w:t>19</w:t>
        </w:r>
      </w:hyperlink>
      <w:r w:rsidRPr="000B646E">
        <w:rPr>
          <w:rFonts w:ascii="Times New Roman" w:eastAsia="Times New Roman" w:hAnsi="Times New Roman" w:cs="Times New Roman"/>
          <w:sz w:val="28"/>
          <w:szCs w:val="28"/>
          <w:lang w:eastAsia="ru-RU"/>
        </w:rPr>
        <w:t xml:space="preserve">, </w:t>
      </w:r>
      <w:hyperlink r:id="rId28" w:history="1">
        <w:r w:rsidRPr="000B646E">
          <w:rPr>
            <w:rFonts w:ascii="Times New Roman" w:eastAsia="Times New Roman" w:hAnsi="Times New Roman" w:cs="Times New Roman"/>
            <w:sz w:val="28"/>
            <w:szCs w:val="28"/>
            <w:lang w:eastAsia="ru-RU"/>
          </w:rPr>
          <w:t>22</w:t>
        </w:r>
      </w:hyperlink>
      <w:r w:rsidRPr="000B646E">
        <w:rPr>
          <w:rFonts w:ascii="Times New Roman" w:eastAsia="Times New Roman" w:hAnsi="Times New Roman" w:cs="Times New Roman"/>
          <w:sz w:val="28"/>
          <w:szCs w:val="28"/>
          <w:lang w:eastAsia="ru-RU"/>
        </w:rPr>
        <w:t xml:space="preserve"> и </w:t>
      </w:r>
      <w:hyperlink r:id="rId29"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30"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- 13, </w:t>
      </w:r>
      <w:hyperlink r:id="rId31" w:history="1">
        <w:r w:rsidRPr="000B646E">
          <w:rPr>
            <w:rFonts w:ascii="Times New Roman" w:eastAsia="Times New Roman" w:hAnsi="Times New Roman" w:cs="Times New Roman"/>
            <w:sz w:val="28"/>
            <w:szCs w:val="28"/>
            <w:lang w:eastAsia="ru-RU"/>
          </w:rPr>
          <w:t>1</w:t>
        </w:r>
      </w:hyperlink>
      <w:r w:rsidRPr="000B646E">
        <w:rPr>
          <w:rFonts w:ascii="Times New Roman" w:eastAsia="Times New Roman" w:hAnsi="Times New Roman" w:cs="Times New Roman"/>
          <w:sz w:val="28"/>
          <w:szCs w:val="28"/>
          <w:lang w:eastAsia="ru-RU"/>
        </w:rPr>
        <w:t xml:space="preserve">5 - 20, </w:t>
      </w:r>
      <w:hyperlink r:id="rId32" w:history="1">
        <w:r w:rsidRPr="000B646E">
          <w:rPr>
            <w:rFonts w:ascii="Times New Roman" w:eastAsia="Times New Roman" w:hAnsi="Times New Roman" w:cs="Times New Roman"/>
            <w:sz w:val="28"/>
            <w:szCs w:val="28"/>
            <w:lang w:eastAsia="ru-RU"/>
          </w:rPr>
          <w:t>2</w:t>
        </w:r>
      </w:hyperlink>
      <w:r w:rsidRPr="000B646E">
        <w:rPr>
          <w:rFonts w:ascii="Times New Roman" w:eastAsia="Times New Roman" w:hAnsi="Times New Roman" w:cs="Times New Roman"/>
          <w:sz w:val="28"/>
          <w:szCs w:val="28"/>
          <w:lang w:eastAsia="ru-RU"/>
        </w:rPr>
        <w:t xml:space="preserve">3 и </w:t>
      </w:r>
      <w:hyperlink r:id="rId33"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34"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35"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36"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37"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w:t>
      </w:r>
      <w:hyperlink r:id="rId38"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w:t>
      </w:r>
      <w:r w:rsidRPr="000B646E">
        <w:rPr>
          <w:rFonts w:ascii="Times New Roman" w:eastAsia="Times New Roman" w:hAnsi="Times New Roman" w:cs="Times New Roman"/>
          <w:sz w:val="28"/>
          <w:szCs w:val="28"/>
          <w:lang w:eastAsia="ru-RU"/>
        </w:rPr>
        <w:lastRenderedPageBreak/>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1" w:history="1">
        <w:r w:rsidRPr="000B646E">
          <w:rPr>
            <w:rFonts w:ascii="Times New Roman" w:eastAsia="Times New Roman" w:hAnsi="Times New Roman" w:cs="Times New Roman"/>
            <w:sz w:val="28"/>
            <w:szCs w:val="28"/>
            <w:lang w:eastAsia="ru-RU"/>
          </w:rPr>
          <w:t>частью 11 статьи 55.32</w:t>
        </w:r>
      </w:hyperlink>
      <w:r w:rsidRPr="000B646E">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9) указанный в заявлении о предоставлении земельного участка земельный </w:t>
      </w:r>
      <w:r w:rsidRPr="000B646E">
        <w:rPr>
          <w:rFonts w:ascii="Times New Roman" w:eastAsia="Times New Roman" w:hAnsi="Times New Roman" w:cs="Times New Roman"/>
          <w:sz w:val="28"/>
          <w:szCs w:val="28"/>
          <w:lang w:eastAsia="ru-RU"/>
        </w:rPr>
        <w:lastRenderedPageBreak/>
        <w:t>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43" w:history="1">
        <w:r w:rsidRPr="000B646E">
          <w:rPr>
            <w:rFonts w:ascii="Times New Roman" w:eastAsia="Times New Roman" w:hAnsi="Times New Roman" w:cs="Times New Roman"/>
            <w:sz w:val="28"/>
            <w:szCs w:val="28"/>
            <w:lang w:eastAsia="ru-RU"/>
          </w:rPr>
          <w:t>пунктом 19 статьи 39.11</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44" w:history="1">
        <w:r w:rsidRPr="000B646E">
          <w:rPr>
            <w:rFonts w:ascii="Times New Roman" w:eastAsia="Times New Roman" w:hAnsi="Times New Roman" w:cs="Times New Roman"/>
            <w:sz w:val="28"/>
            <w:szCs w:val="28"/>
            <w:lang w:eastAsia="ru-RU"/>
          </w:rPr>
          <w:t>подпунктом 6 пункта 4 статьи 39.11</w:t>
        </w:r>
      </w:hyperlink>
      <w:r w:rsidRPr="000B646E">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5" w:history="1">
        <w:r w:rsidRPr="000B646E">
          <w:rPr>
            <w:rFonts w:ascii="Times New Roman" w:eastAsia="Times New Roman" w:hAnsi="Times New Roman" w:cs="Times New Roman"/>
            <w:sz w:val="28"/>
            <w:szCs w:val="28"/>
            <w:lang w:eastAsia="ru-RU"/>
          </w:rPr>
          <w:t>подпунктом 4 пункта 4 статьи 39.11</w:t>
        </w:r>
      </w:hyperlink>
      <w:r w:rsidRPr="000B646E">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46" w:history="1">
        <w:r w:rsidRPr="000B646E">
          <w:rPr>
            <w:rFonts w:ascii="Times New Roman" w:eastAsia="Times New Roman" w:hAnsi="Times New Roman" w:cs="Times New Roman"/>
            <w:sz w:val="28"/>
            <w:szCs w:val="28"/>
            <w:lang w:eastAsia="ru-RU"/>
          </w:rPr>
          <w:t>пунктом 8 статьи 39.11</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Calibri"/>
          <w:strike/>
          <w:sz w:val="28"/>
          <w:szCs w:val="28"/>
          <w:lang w:eastAsia="ru-RU"/>
        </w:rPr>
      </w:pPr>
      <w:r w:rsidRPr="000B646E">
        <w:rPr>
          <w:rFonts w:ascii="Times New Roman" w:eastAsia="Times New Roman" w:hAnsi="Times New Roman" w:cs="Times New Roman"/>
          <w:sz w:val="28"/>
          <w:szCs w:val="28"/>
          <w:lang w:eastAsia="ru-RU"/>
        </w:rPr>
        <w:t xml:space="preserve">13) </w:t>
      </w:r>
      <w:r w:rsidRPr="000B646E">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47" w:history="1">
        <w:r w:rsidRPr="000B646E">
          <w:rPr>
            <w:rFonts w:ascii="Times New Roman" w:eastAsia="Times New Roman" w:hAnsi="Times New Roman" w:cs="Calibri"/>
            <w:sz w:val="28"/>
            <w:szCs w:val="28"/>
            <w:lang w:eastAsia="ru-RU"/>
          </w:rPr>
          <w:t>подпунктом 1 пункта 1 статьи 39.18</w:t>
        </w:r>
      </w:hyperlink>
      <w:r w:rsidRPr="000B646E">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w:t>
      </w:r>
      <w:r w:rsidRPr="000B646E">
        <w:rPr>
          <w:rFonts w:ascii="Times New Roman" w:eastAsia="Times New Roman" w:hAnsi="Times New Roman" w:cs="Times New Roman"/>
          <w:sz w:val="28"/>
          <w:szCs w:val="28"/>
          <w:lang w:eastAsia="ru-RU"/>
        </w:rPr>
        <w:lastRenderedPageBreak/>
        <w:t xml:space="preserve">установленном Правительством Российской Федерации </w:t>
      </w:r>
      <w:hyperlink r:id="rId48" w:history="1">
        <w:r w:rsidRPr="000B646E">
          <w:rPr>
            <w:rFonts w:ascii="Times New Roman" w:eastAsia="Times New Roman" w:hAnsi="Times New Roman" w:cs="Times New Roman"/>
            <w:sz w:val="28"/>
            <w:szCs w:val="28"/>
            <w:lang w:eastAsia="ru-RU"/>
          </w:rPr>
          <w:t>порядке</w:t>
        </w:r>
      </w:hyperlink>
      <w:r w:rsidRPr="000B646E">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9"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0" w:history="1">
        <w:r w:rsidRPr="000B646E">
          <w:rPr>
            <w:rFonts w:ascii="Times New Roman" w:eastAsia="Times New Roman" w:hAnsi="Times New Roman" w:cs="Times New Roman"/>
            <w:sz w:val="28"/>
            <w:szCs w:val="28"/>
            <w:lang w:eastAsia="ru-RU"/>
          </w:rPr>
          <w:t>пунктом 6 статьи 39.10</w:t>
        </w:r>
      </w:hyperlink>
      <w:r w:rsidRPr="000B646E">
        <w:rPr>
          <w:rFonts w:ascii="Times New Roman" w:eastAsia="Times New Roman" w:hAnsi="Times New Roman" w:cs="Times New Roman"/>
          <w:sz w:val="28"/>
          <w:szCs w:val="28"/>
          <w:lang w:eastAsia="ru-RU"/>
        </w:rPr>
        <w:t xml:space="preserve"> ЗК РФ;</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51"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26) площадь земельного участка, указанного в заявлении о его предоставлении, превышает его площадь, указанную в схеме расположения </w:t>
      </w:r>
      <w:r w:rsidRPr="000B646E">
        <w:rPr>
          <w:rFonts w:ascii="Times New Roman" w:eastAsia="Times New Roman" w:hAnsi="Times New Roman" w:cs="Times New Roman"/>
          <w:sz w:val="28"/>
          <w:szCs w:val="28"/>
          <w:lang w:eastAsia="ru-RU"/>
        </w:rPr>
        <w:lastRenderedPageBreak/>
        <w:t>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B646E" w:rsidRPr="000B646E" w:rsidRDefault="000B646E" w:rsidP="000B64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2" w:history="1">
        <w:r w:rsidRPr="000B646E">
          <w:rPr>
            <w:rFonts w:ascii="Times New Roman" w:eastAsia="Times New Roman" w:hAnsi="Times New Roman" w:cs="Times New Roman"/>
            <w:sz w:val="28"/>
            <w:szCs w:val="28"/>
            <w:lang w:eastAsia="ru-RU"/>
          </w:rPr>
          <w:t>частью 4 статьи 18</w:t>
        </w:r>
      </w:hyperlink>
      <w:r w:rsidRPr="000B646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3" w:history="1">
        <w:r w:rsidRPr="000B646E">
          <w:rPr>
            <w:rFonts w:ascii="Times New Roman" w:eastAsia="Times New Roman" w:hAnsi="Times New Roman" w:cs="Times New Roman"/>
            <w:sz w:val="28"/>
            <w:szCs w:val="28"/>
            <w:lang w:eastAsia="ru-RU"/>
          </w:rPr>
          <w:t>частью 3 статьи 14</w:t>
        </w:r>
      </w:hyperlink>
      <w:r w:rsidRPr="000B646E">
        <w:rPr>
          <w:rFonts w:ascii="Times New Roman" w:eastAsia="Times New Roman" w:hAnsi="Times New Roman" w:cs="Times New Roman"/>
          <w:sz w:val="28"/>
          <w:szCs w:val="28"/>
          <w:lang w:eastAsia="ru-RU"/>
        </w:rPr>
        <w:t xml:space="preserve"> указанного Федерального закона.</w:t>
      </w:r>
    </w:p>
    <w:p w:rsidR="00AC172B" w:rsidRPr="000B646E"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0B646E" w:rsidRDefault="00AC172B" w:rsidP="00AC172B">
      <w:pPr>
        <w:spacing w:after="0" w:line="240" w:lineRule="auto"/>
        <w:jc w:val="both"/>
        <w:rPr>
          <w:rFonts w:ascii="Times New Roman" w:eastAsia="Times New Roman" w:hAnsi="Times New Roman" w:cs="Times New Roman"/>
          <w:sz w:val="28"/>
          <w:szCs w:val="28"/>
          <w:lang w:eastAsia="ru-RU"/>
        </w:rPr>
      </w:pPr>
    </w:p>
    <w:p w:rsidR="00AC172B" w:rsidRPr="000B646E" w:rsidRDefault="00C269DB" w:rsidP="00026152">
      <w:pPr>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Глава</w:t>
      </w:r>
      <w:r w:rsidR="00AC172B" w:rsidRPr="000B646E">
        <w:rPr>
          <w:rFonts w:ascii="Times New Roman" w:eastAsia="Times New Roman" w:hAnsi="Times New Roman" w:cs="Times New Roman"/>
          <w:sz w:val="28"/>
          <w:szCs w:val="28"/>
          <w:lang w:eastAsia="ru-RU"/>
        </w:rPr>
        <w:t xml:space="preserve"> администрации                                     </w:t>
      </w:r>
      <w:r w:rsidR="00026152"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Е.В. Черемхина</w:t>
      </w: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026152" w:rsidRPr="000B646E" w:rsidRDefault="00026152"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4D665D" w:rsidRPr="000B646E" w:rsidRDefault="004D665D" w:rsidP="00026152">
      <w:pPr>
        <w:spacing w:after="0" w:line="240" w:lineRule="auto"/>
        <w:jc w:val="both"/>
        <w:rPr>
          <w:rFonts w:ascii="Times New Roman" w:eastAsia="Times New Roman" w:hAnsi="Times New Roman" w:cs="Times New Roman"/>
          <w:sz w:val="28"/>
          <w:szCs w:val="28"/>
          <w:lang w:eastAsia="ru-RU"/>
        </w:rPr>
      </w:pPr>
    </w:p>
    <w:p w:rsidR="0062503D" w:rsidRPr="000B646E" w:rsidRDefault="0062503D"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0B646E" w:rsidRPr="000B646E" w:rsidRDefault="000B646E" w:rsidP="00026152">
      <w:pPr>
        <w:spacing w:after="0" w:line="240" w:lineRule="auto"/>
        <w:jc w:val="both"/>
        <w:rPr>
          <w:rFonts w:ascii="Times New Roman" w:eastAsia="Times New Roman" w:hAnsi="Times New Roman" w:cs="Times New Roman"/>
          <w:sz w:val="28"/>
          <w:szCs w:val="28"/>
          <w:lang w:eastAsia="ru-RU"/>
        </w:rPr>
      </w:pPr>
    </w:p>
    <w:p w:rsidR="009308AD" w:rsidRPr="000B646E" w:rsidRDefault="009308AD" w:rsidP="00026152">
      <w:pPr>
        <w:spacing w:after="0" w:line="240" w:lineRule="auto"/>
        <w:jc w:val="both"/>
        <w:rPr>
          <w:rFonts w:ascii="Times New Roman" w:eastAsia="Times New Roman" w:hAnsi="Times New Roman" w:cs="Times New Roman"/>
          <w:sz w:val="28"/>
          <w:szCs w:val="28"/>
          <w:lang w:eastAsia="ru-RU"/>
        </w:rPr>
      </w:pPr>
    </w:p>
    <w:p w:rsidR="00AC172B" w:rsidRPr="000B646E" w:rsidRDefault="00AC172B" w:rsidP="00AC172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 xml:space="preserve">                                                                                                                                  УТВЕРЖДЕН:</w:t>
      </w:r>
    </w:p>
    <w:p w:rsidR="00AC172B" w:rsidRPr="000B646E"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постановлением </w:t>
      </w:r>
    </w:p>
    <w:p w:rsidR="00AC172B" w:rsidRPr="000B646E" w:rsidRDefault="00126E91"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администрации </w:t>
      </w:r>
      <w:r w:rsidR="00AC172B" w:rsidRPr="000B646E">
        <w:rPr>
          <w:rFonts w:ascii="Times New Roman" w:eastAsia="Times New Roman" w:hAnsi="Times New Roman" w:cs="Times New Roman"/>
          <w:sz w:val="24"/>
          <w:szCs w:val="24"/>
          <w:lang w:eastAsia="ru-RU"/>
        </w:rPr>
        <w:t xml:space="preserve"> </w:t>
      </w:r>
    </w:p>
    <w:p w:rsidR="00AC172B" w:rsidRPr="000B646E" w:rsidRDefault="00AC172B"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w:t>
      </w:r>
      <w:r w:rsidR="00126E91" w:rsidRPr="000B646E">
        <w:rPr>
          <w:rFonts w:ascii="Times New Roman" w:eastAsia="Times New Roman" w:hAnsi="Times New Roman" w:cs="Times New Roman"/>
          <w:sz w:val="24"/>
          <w:szCs w:val="24"/>
          <w:lang w:eastAsia="ru-RU"/>
        </w:rPr>
        <w:t xml:space="preserve">               Вындиноостровского сельского</w:t>
      </w:r>
      <w:r w:rsidRPr="000B646E">
        <w:rPr>
          <w:rFonts w:ascii="Times New Roman" w:eastAsia="Times New Roman" w:hAnsi="Times New Roman" w:cs="Times New Roman"/>
          <w:sz w:val="24"/>
          <w:szCs w:val="24"/>
          <w:lang w:eastAsia="ru-RU"/>
        </w:rPr>
        <w:t xml:space="preserve"> </w:t>
      </w:r>
    </w:p>
    <w:p w:rsidR="00AC172B" w:rsidRPr="000B646E" w:rsidRDefault="00126E91" w:rsidP="00AC172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поселения</w:t>
      </w:r>
      <w:r w:rsidR="00AC172B" w:rsidRPr="000B646E">
        <w:rPr>
          <w:rFonts w:ascii="Times New Roman" w:eastAsia="Times New Roman" w:hAnsi="Times New Roman" w:cs="Times New Roman"/>
          <w:sz w:val="24"/>
          <w:szCs w:val="24"/>
          <w:lang w:eastAsia="ru-RU"/>
        </w:rPr>
        <w:t xml:space="preserve"> от 10.01.2022 №8 </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(с изменениями от 28.12.2022 № 213;</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от 24 апреля 2023 № 51;</w:t>
      </w:r>
    </w:p>
    <w:p w:rsidR="000636C9"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9308AD" w:rsidRPr="000B646E">
        <w:rPr>
          <w:rFonts w:ascii="Times New Roman" w:eastAsia="Times New Roman" w:hAnsi="Times New Roman" w:cs="Times New Roman"/>
          <w:color w:val="0D0D0D" w:themeColor="text1" w:themeTint="F2"/>
          <w:sz w:val="24"/>
          <w:szCs w:val="24"/>
          <w:lang w:eastAsia="ru-RU"/>
        </w:rPr>
        <w:t xml:space="preserve">                                от 10.11</w:t>
      </w:r>
      <w:r w:rsidRPr="000B646E">
        <w:rPr>
          <w:rFonts w:ascii="Times New Roman" w:eastAsia="Times New Roman" w:hAnsi="Times New Roman" w:cs="Times New Roman"/>
          <w:color w:val="0D0D0D" w:themeColor="text1" w:themeTint="F2"/>
          <w:sz w:val="24"/>
          <w:szCs w:val="24"/>
          <w:lang w:eastAsia="ru-RU"/>
        </w:rPr>
        <w:t>.2023г. №</w:t>
      </w:r>
      <w:r w:rsidR="009308AD" w:rsidRPr="000B646E">
        <w:rPr>
          <w:rFonts w:ascii="Times New Roman" w:eastAsia="Times New Roman" w:hAnsi="Times New Roman" w:cs="Times New Roman"/>
          <w:color w:val="0D0D0D" w:themeColor="text1" w:themeTint="F2"/>
          <w:sz w:val="24"/>
          <w:szCs w:val="24"/>
          <w:lang w:eastAsia="ru-RU"/>
        </w:rPr>
        <w:t>175</w:t>
      </w:r>
      <w:r w:rsidR="000636C9" w:rsidRPr="000B646E">
        <w:rPr>
          <w:rFonts w:ascii="Times New Roman" w:eastAsia="Times New Roman" w:hAnsi="Times New Roman" w:cs="Times New Roman"/>
          <w:color w:val="0D0D0D" w:themeColor="text1" w:themeTint="F2"/>
          <w:sz w:val="24"/>
          <w:szCs w:val="24"/>
          <w:lang w:eastAsia="ru-RU"/>
        </w:rPr>
        <w:t xml:space="preserve">;            </w:t>
      </w:r>
    </w:p>
    <w:p w:rsidR="00126E91" w:rsidRPr="000B646E" w:rsidRDefault="000636C9"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4D665D" w:rsidRPr="000B646E">
        <w:rPr>
          <w:rFonts w:ascii="Times New Roman" w:eastAsia="Times New Roman" w:hAnsi="Times New Roman" w:cs="Times New Roman"/>
          <w:color w:val="0D0D0D" w:themeColor="text1" w:themeTint="F2"/>
          <w:sz w:val="24"/>
          <w:szCs w:val="24"/>
          <w:lang w:eastAsia="ru-RU"/>
        </w:rPr>
        <w:t xml:space="preserve">                           от 08</w:t>
      </w:r>
      <w:r w:rsidRPr="000B646E">
        <w:rPr>
          <w:rFonts w:ascii="Times New Roman" w:eastAsia="Times New Roman" w:hAnsi="Times New Roman" w:cs="Times New Roman"/>
          <w:color w:val="0D0D0D" w:themeColor="text1" w:themeTint="F2"/>
          <w:sz w:val="24"/>
          <w:szCs w:val="24"/>
          <w:lang w:eastAsia="ru-RU"/>
        </w:rPr>
        <w:t xml:space="preserve"> апреля 2024г. №</w:t>
      </w:r>
      <w:r w:rsidR="004D665D" w:rsidRPr="000B646E">
        <w:rPr>
          <w:rFonts w:ascii="Times New Roman" w:eastAsia="Times New Roman" w:hAnsi="Times New Roman" w:cs="Times New Roman"/>
          <w:color w:val="0D0D0D" w:themeColor="text1" w:themeTint="F2"/>
          <w:sz w:val="24"/>
          <w:szCs w:val="24"/>
          <w:lang w:eastAsia="ru-RU"/>
        </w:rPr>
        <w:t>58</w:t>
      </w:r>
      <w:r w:rsidR="00126E91" w:rsidRPr="000B646E">
        <w:rPr>
          <w:rFonts w:ascii="Times New Roman" w:eastAsia="Times New Roman" w:hAnsi="Times New Roman" w:cs="Times New Roman"/>
          <w:color w:val="0D0D0D" w:themeColor="text1" w:themeTint="F2"/>
          <w:sz w:val="24"/>
          <w:szCs w:val="24"/>
          <w:lang w:eastAsia="ru-RU"/>
        </w:rPr>
        <w:t xml:space="preserve">;                   </w:t>
      </w:r>
    </w:p>
    <w:p w:rsidR="00AC172B" w:rsidRPr="000B646E" w:rsidRDefault="00126E91"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0B646E">
        <w:rPr>
          <w:rFonts w:ascii="Times New Roman" w:eastAsia="Times New Roman" w:hAnsi="Times New Roman" w:cs="Times New Roman"/>
          <w:color w:val="0D0D0D" w:themeColor="text1" w:themeTint="F2"/>
          <w:sz w:val="24"/>
          <w:szCs w:val="24"/>
          <w:lang w:eastAsia="ru-RU"/>
        </w:rPr>
        <w:t xml:space="preserve">                                                                                                         </w:t>
      </w:r>
      <w:r w:rsidR="00AB170E">
        <w:rPr>
          <w:rFonts w:ascii="Times New Roman" w:eastAsia="Times New Roman" w:hAnsi="Times New Roman" w:cs="Times New Roman"/>
          <w:color w:val="0D0D0D" w:themeColor="text1" w:themeTint="F2"/>
          <w:sz w:val="24"/>
          <w:szCs w:val="24"/>
          <w:lang w:eastAsia="ru-RU"/>
        </w:rPr>
        <w:t xml:space="preserve">              от 23.01.2025 № 9</w:t>
      </w:r>
      <w:r w:rsidR="00AC172B" w:rsidRPr="000B646E">
        <w:rPr>
          <w:rFonts w:ascii="Times New Roman" w:eastAsia="Times New Roman" w:hAnsi="Times New Roman" w:cs="Times New Roman"/>
          <w:color w:val="0D0D0D" w:themeColor="text1" w:themeTint="F2"/>
          <w:sz w:val="24"/>
          <w:szCs w:val="24"/>
          <w:lang w:eastAsia="ru-RU"/>
        </w:rPr>
        <w:t xml:space="preserve">)  </w:t>
      </w: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AC172B" w:rsidRPr="000B646E" w:rsidRDefault="00AC172B" w:rsidP="00AC172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0B646E">
        <w:rPr>
          <w:rFonts w:ascii="Times New Roman" w:eastAsia="Times New Roman" w:hAnsi="Times New Roman" w:cs="Times New Roman"/>
          <w:b/>
          <w:bCs/>
          <w:color w:val="0D0D0D" w:themeColor="text1" w:themeTint="F2"/>
          <w:sz w:val="24"/>
          <w:szCs w:val="24"/>
          <w:lang w:eastAsia="ru-RU"/>
        </w:rPr>
        <w:t xml:space="preserve">                                  </w:t>
      </w:r>
      <w:r w:rsidRPr="000B646E">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w:t>
      </w:r>
      <w:r w:rsidRPr="000B646E">
        <w:rPr>
          <w:rFonts w:ascii="Times New Roman" w:eastAsia="Times New Roman" w:hAnsi="Times New Roman" w:cs="Times New Roman"/>
          <w:b/>
          <w:bCs/>
          <w:sz w:val="28"/>
          <w:szCs w:val="28"/>
          <w:vertAlign w:val="superscript"/>
          <w:lang w:eastAsia="ru-RU"/>
        </w:rPr>
        <w:footnoteReference w:id="1"/>
      </w:r>
      <w:r w:rsidRPr="000B646E">
        <w:rPr>
          <w:rFonts w:ascii="Times New Roman" w:eastAsia="Times New Roman" w:hAnsi="Times New Roman" w:cs="Times New Roman"/>
          <w:b/>
          <w:bCs/>
          <w:sz w:val="28"/>
          <w:szCs w:val="28"/>
          <w:lang w:eastAsia="ru-RU"/>
        </w:rPr>
        <w:t>),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
          <w:bCs/>
          <w:sz w:val="28"/>
          <w:szCs w:val="28"/>
          <w:lang w:eastAsia="ru-RU"/>
        </w:rPr>
        <w:t>для собственных нужд</w:t>
      </w:r>
      <w:r w:rsidR="007239F2" w:rsidRPr="000B646E">
        <w:rPr>
          <w:rFonts w:ascii="Times New Roman" w:eastAsia="Times New Roman" w:hAnsi="Times New Roman" w:cs="Times New Roman"/>
          <w:b/>
          <w:bCs/>
          <w:sz w:val="28"/>
          <w:szCs w:val="28"/>
          <w:lang w:eastAsia="ru-RU"/>
        </w:rPr>
        <w:t>»</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(Сокращенное наименование: «Предоставление земельных участков гражданам») (далее – муниципальная услуга, административный</w:t>
      </w:r>
      <w:r w:rsidRPr="000B646E">
        <w:rPr>
          <w:rFonts w:ascii="Times New Roman" w:eastAsia="Times New Roman" w:hAnsi="Times New Roman" w:cs="Times New Roman"/>
          <w:sz w:val="28"/>
          <w:szCs w:val="28"/>
          <w:lang w:eastAsia="ru-RU"/>
        </w:rPr>
        <w:t xml:space="preserve"> регламент, регламент</w:t>
      </w:r>
      <w:r w:rsidRPr="000B646E">
        <w:rPr>
          <w:rFonts w:ascii="Times New Roman" w:eastAsia="Times New Roman" w:hAnsi="Times New Roman" w:cs="Times New Roman"/>
          <w:bCs/>
          <w:sz w:val="28"/>
          <w:szCs w:val="28"/>
          <w:lang w:eastAsia="ru-RU"/>
        </w:rPr>
        <w:t>)</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Общие положения</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Возможные цели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 xml:space="preserve">Положения настоящего регламента не применяются при предоставлении земельных участков гражданам для индивидуального жилищного </w:t>
      </w:r>
      <w:r w:rsidRPr="000B646E">
        <w:rPr>
          <w:rFonts w:ascii="Times New Roman" w:eastAsia="Times New Roman" w:hAnsi="Times New Roman" w:cs="Calibri"/>
          <w:sz w:val="28"/>
          <w:szCs w:val="28"/>
          <w:lang w:eastAsia="ru-RU"/>
        </w:rPr>
        <w:lastRenderedPageBreak/>
        <w:t>строительства, ведения личного подсобного хозяйства в границах населенного пункта, ведения садоводства для собственных нужд в случае, если:</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54" w:history="1">
        <w:r w:rsidRPr="000B646E">
          <w:rPr>
            <w:rFonts w:ascii="Times New Roman" w:eastAsia="Calibri" w:hAnsi="Times New Roman" w:cs="Times New Roman"/>
            <w:sz w:val="28"/>
            <w:szCs w:val="28"/>
          </w:rPr>
          <w:t>подпунктами 4</w:t>
        </w:r>
      </w:hyperlink>
      <w:r w:rsidRPr="000B646E">
        <w:rPr>
          <w:rFonts w:ascii="Times New Roman" w:eastAsia="Calibri" w:hAnsi="Times New Roman" w:cs="Times New Roman"/>
          <w:sz w:val="28"/>
          <w:szCs w:val="28"/>
        </w:rPr>
        <w:t xml:space="preserve"> и </w:t>
      </w:r>
      <w:hyperlink r:id="rId55" w:history="1">
        <w:r w:rsidRPr="000B646E">
          <w:rPr>
            <w:rFonts w:ascii="Times New Roman" w:eastAsia="Calibri" w:hAnsi="Times New Roman" w:cs="Times New Roman"/>
            <w:sz w:val="28"/>
            <w:szCs w:val="28"/>
          </w:rPr>
          <w:t>5 статьи 39.5</w:t>
        </w:r>
      </w:hyperlink>
      <w:r w:rsidRPr="000B646E">
        <w:rPr>
          <w:rFonts w:ascii="Times New Roman" w:eastAsia="Calibri" w:hAnsi="Times New Roman" w:cs="Times New Roman"/>
          <w:sz w:val="28"/>
          <w:szCs w:val="28"/>
        </w:rPr>
        <w:t xml:space="preserve"> или со </w:t>
      </w:r>
      <w:hyperlink r:id="rId56" w:history="1">
        <w:r w:rsidRPr="000B646E">
          <w:rPr>
            <w:rFonts w:ascii="Times New Roman" w:eastAsia="Calibri" w:hAnsi="Times New Roman" w:cs="Times New Roman"/>
            <w:sz w:val="28"/>
            <w:szCs w:val="28"/>
          </w:rPr>
          <w:t>статьей 39.20</w:t>
        </w:r>
      </w:hyperlink>
      <w:r w:rsidRPr="000B646E">
        <w:rPr>
          <w:rFonts w:ascii="Times New Roman" w:eastAsia="Calibri" w:hAnsi="Times New Roman" w:cs="Times New Roman"/>
          <w:sz w:val="28"/>
          <w:szCs w:val="28"/>
        </w:rPr>
        <w:t xml:space="preserve"> Земельного кодекса Российской Федерации (далее –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57" w:history="1">
        <w:r w:rsidRPr="000B646E">
          <w:rPr>
            <w:rFonts w:ascii="Times New Roman" w:eastAsia="Calibri" w:hAnsi="Times New Roman" w:cs="Times New Roman"/>
            <w:sz w:val="28"/>
            <w:szCs w:val="28"/>
          </w:rPr>
          <w:t>пунктами 3</w:t>
        </w:r>
      </w:hyperlink>
      <w:r w:rsidRPr="000B646E">
        <w:rPr>
          <w:rFonts w:ascii="Times New Roman" w:eastAsia="Calibri" w:hAnsi="Times New Roman" w:cs="Times New Roman"/>
          <w:sz w:val="28"/>
          <w:szCs w:val="28"/>
        </w:rPr>
        <w:t xml:space="preserve"> и </w:t>
      </w:r>
      <w:hyperlink r:id="rId58" w:history="1">
        <w:r w:rsidRPr="000B646E">
          <w:rPr>
            <w:rFonts w:ascii="Times New Roman" w:eastAsia="Calibri" w:hAnsi="Times New Roman" w:cs="Times New Roman"/>
            <w:sz w:val="28"/>
            <w:szCs w:val="28"/>
          </w:rPr>
          <w:t>4 статьи 39.6</w:t>
        </w:r>
      </w:hyperlink>
      <w:r w:rsidRPr="000B646E">
        <w:rPr>
          <w:rFonts w:ascii="Times New Roman" w:eastAsia="Calibri" w:hAnsi="Times New Roman" w:cs="Times New Roman"/>
          <w:sz w:val="28"/>
          <w:szCs w:val="28"/>
        </w:rPr>
        <w:t xml:space="preserve">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59" w:history="1">
        <w:r w:rsidRPr="000B646E">
          <w:rPr>
            <w:rFonts w:ascii="Times New Roman" w:eastAsia="Calibri" w:hAnsi="Times New Roman" w:cs="Times New Roman"/>
            <w:sz w:val="28"/>
            <w:szCs w:val="28"/>
          </w:rPr>
          <w:t>пунктом 5 статьи 39.6</w:t>
        </w:r>
      </w:hyperlink>
      <w:r w:rsidRPr="000B646E">
        <w:rPr>
          <w:rFonts w:ascii="Times New Roman" w:eastAsia="Calibri" w:hAnsi="Times New Roman" w:cs="Times New Roman"/>
          <w:sz w:val="28"/>
          <w:szCs w:val="28"/>
        </w:rPr>
        <w:t xml:space="preserve"> ЗК РФ;</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 xml:space="preserve">5) такие граждане являются членами садоводческих некоммерческих товариществ, которым в соответствии с </w:t>
      </w:r>
      <w:hyperlink r:id="rId60" w:history="1">
        <w:r w:rsidRPr="000B646E">
          <w:rPr>
            <w:rFonts w:ascii="Times New Roman" w:eastAsia="Calibri" w:hAnsi="Times New Roman" w:cs="Times New Roman"/>
            <w:sz w:val="28"/>
            <w:szCs w:val="28"/>
          </w:rPr>
          <w:t>подпунктом 3 пункта 2 статьи 39.3</w:t>
        </w:r>
      </w:hyperlink>
      <w:r w:rsidRPr="000B646E">
        <w:rPr>
          <w:rFonts w:ascii="Times New Roman" w:eastAsia="Calibri" w:hAnsi="Times New Roman" w:cs="Times New Roman"/>
          <w:sz w:val="28"/>
          <w:szCs w:val="28"/>
        </w:rPr>
        <w:t xml:space="preserve"> и </w:t>
      </w:r>
      <w:hyperlink r:id="rId61" w:history="1">
        <w:r w:rsidRPr="000B646E">
          <w:rPr>
            <w:rFonts w:ascii="Times New Roman" w:eastAsia="Calibri" w:hAnsi="Times New Roman" w:cs="Times New Roman"/>
            <w:sz w:val="28"/>
            <w:szCs w:val="28"/>
          </w:rPr>
          <w:t>подпунктом 7 пункта 2 статьи 39.6</w:t>
        </w:r>
      </w:hyperlink>
      <w:r w:rsidRPr="000B646E">
        <w:rPr>
          <w:rFonts w:ascii="Times New Roman" w:eastAsia="Calibri" w:hAnsi="Times New Roman" w:cs="Times New Roman"/>
          <w:sz w:val="28"/>
          <w:szCs w:val="28"/>
        </w:rPr>
        <w:t xml:space="preserve"> ЗК РФ или другими федеральными законами садовые земельные участки предоставляются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0B646E">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физические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ar0"/>
      <w:bookmarkEnd w:id="2"/>
      <w:r w:rsidRPr="000B646E">
        <w:rPr>
          <w:rFonts w:ascii="Times New Roman" w:eastAsia="Times New Roman" w:hAnsi="Times New Roman" w:cs="Times New Roman"/>
          <w:sz w:val="28"/>
          <w:szCs w:val="28"/>
          <w:lang w:eastAsia="ru-RU"/>
        </w:rPr>
        <w:t>Представлять интересы заявителя имеют право: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от имени физических лиц: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опекуны недееспособных граждан;</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w:t>
      </w:r>
      <w:r w:rsidRPr="000B646E">
        <w:rPr>
          <w:rFonts w:ascii="Times New Roman" w:eastAsia="Times New Roman" w:hAnsi="Times New Roman" w:cs="Times New Roman"/>
          <w:sz w:val="28"/>
          <w:szCs w:val="28"/>
          <w:lang w:eastAsia="ru-RU"/>
        </w:rPr>
        <w:lastRenderedPageBreak/>
        <w:t>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https://new.gu.lenobl.ru / www.gosuslugi.ru;</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Стандарт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Полное наименование муниципальной услуги:</w:t>
      </w:r>
    </w:p>
    <w:p w:rsidR="00126E91" w:rsidRPr="000B646E" w:rsidRDefault="00126E91" w:rsidP="00126E91">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bCs/>
          <w:sz w:val="28"/>
          <w:szCs w:val="28"/>
          <w:lang w:eastAsia="ru-RU"/>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bCs/>
          <w:sz w:val="28"/>
          <w:szCs w:val="28"/>
          <w:lang w:eastAsia="ru-RU"/>
        </w:rPr>
        <w:t>для собственных нужд</w:t>
      </w:r>
      <w:r w:rsidRPr="000B646E">
        <w:rPr>
          <w:rFonts w:ascii="Times New Roman" w:eastAsia="Times New Roman" w:hAnsi="Times New Roman" w:cs="Times New Roman"/>
          <w:sz w:val="28"/>
          <w:szCs w:val="28"/>
          <w:lang w:eastAsia="ru-RU"/>
        </w:rPr>
        <w:t>»</w:t>
      </w:r>
      <w:r w:rsidRPr="000B646E">
        <w:rPr>
          <w:rFonts w:ascii="Times New Roman" w:eastAsia="Times New Roman" w:hAnsi="Times New Roman" w:cs="Times New Roman"/>
          <w:bCs/>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Сокращенное наименование муниципальной услуги: </w:t>
      </w:r>
      <w:r w:rsidRPr="000B646E">
        <w:rPr>
          <w:rFonts w:ascii="Times New Roman" w:eastAsia="Times New Roman" w:hAnsi="Times New Roman" w:cs="Times New Roman"/>
          <w:bCs/>
          <w:sz w:val="28"/>
          <w:szCs w:val="28"/>
          <w:lang w:eastAsia="ru-RU"/>
        </w:rPr>
        <w:t>«Предоставление земельных участков гражданам</w:t>
      </w:r>
      <w:r w:rsidR="007239F2" w:rsidRPr="000B646E">
        <w:rPr>
          <w:rFonts w:ascii="Times New Roman" w:eastAsia="Times New Roman" w:hAnsi="Times New Roman" w:cs="Times New Roman"/>
          <w:bCs/>
          <w:sz w:val="28"/>
          <w:szCs w:val="28"/>
          <w:lang w:eastAsia="ru-RU"/>
        </w:rPr>
        <w:t>»</w:t>
      </w:r>
      <w:r w:rsidRPr="000B646E">
        <w:rPr>
          <w:rFonts w:ascii="Times New Roman" w:eastAsia="Times New Roman" w:hAnsi="Times New Roman" w:cs="Times New Roman"/>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sz w:val="28"/>
          <w:szCs w:val="28"/>
          <w:lang w:eastAsia="ru-RU"/>
        </w:rPr>
        <w:t>2.2. Муниципальную услугу предоставляет: ОМСУ.</w:t>
      </w:r>
      <w:r w:rsidRPr="000B646E">
        <w:rPr>
          <w:rFonts w:ascii="Times New Roman" w:eastAsia="Times New Roman" w:hAnsi="Times New Roman" w:cs="Times New Roman"/>
          <w:b/>
          <w:bCs/>
          <w:sz w:val="28"/>
          <w:szCs w:val="28"/>
          <w:lang w:eastAsia="ru-RU"/>
        </w:rPr>
        <w:t xml:space="preserve"> </w:t>
      </w:r>
      <w:r w:rsidRPr="000B646E">
        <w:rPr>
          <w:rFonts w:ascii="Times New Roman" w:eastAsia="Times New Roman" w:hAnsi="Times New Roman" w:cs="Times New Roman"/>
          <w:bCs/>
          <w:sz w:val="28"/>
          <w:szCs w:val="28"/>
          <w:lang w:eastAsia="ru-RU"/>
        </w:rPr>
        <w:t>В предоставлении муниципальной услуги участвует</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bCs/>
          <w:sz w:val="28"/>
          <w:szCs w:val="28"/>
          <w:lang w:eastAsia="ru-RU"/>
        </w:rPr>
        <w:t>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по телефону – в ОМСУ,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посредством сайта ОМСУ –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w:t>
      </w:r>
      <w:r w:rsidRPr="000B646E">
        <w:rPr>
          <w:rFonts w:ascii="Times New Roman" w:eastAsia="Times New Roman" w:hAnsi="Times New Roman" w:cs="Times New Roman"/>
          <w:bCs/>
          <w:sz w:val="28"/>
          <w:szCs w:val="28"/>
          <w:lang w:eastAsia="ru-RU"/>
        </w:rPr>
        <w:lastRenderedPageBreak/>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Pr="000B646E">
        <w:rPr>
          <w:rFonts w:ascii="Times New Roman" w:eastAsia="Times New Roman" w:hAnsi="Times New Roman" w:cs="Times New Roman"/>
          <w:sz w:val="28"/>
          <w:szCs w:val="28"/>
          <w:lang w:eastAsia="ru-RU"/>
        </w:rPr>
        <w:t xml:space="preserve">информационных технологий, предусмотренных в частях 10 и 11 статьи 7 Федерального закона от 27.07.2010 № 210-ФЗ «Об организации предоставления государственных и муниципальных услуг» </w:t>
      </w:r>
      <w:r w:rsidRPr="000B646E">
        <w:rPr>
          <w:rFonts w:ascii="Times New Roman" w:eastAsia="Times New Roman" w:hAnsi="Times New Roman" w:cs="Times New Roman"/>
          <w:bCs/>
          <w:sz w:val="28"/>
          <w:szCs w:val="28"/>
          <w:lang w:eastAsia="ru-RU"/>
        </w:rPr>
        <w:t>(при наличии технической возможности).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купли-продажи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договор аренды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решение об отказе в предоставлении муниципальной услуги, в том числе: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w:t>
      </w:r>
      <w:r w:rsidRPr="000B646E">
        <w:rPr>
          <w:rFonts w:ascii="Times New Roman" w:eastAsia="Times New Roman" w:hAnsi="Times New Roman" w:cs="Times New Roman"/>
          <w:sz w:val="28"/>
          <w:szCs w:val="28"/>
          <w:lang w:eastAsia="ru-RU"/>
        </w:rPr>
        <w:tab/>
        <w:t xml:space="preserve">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w:t>
      </w:r>
      <w:r w:rsidRPr="000B646E">
        <w:rPr>
          <w:rFonts w:ascii="Times New Roman" w:eastAsia="Times New Roman" w:hAnsi="Times New Roman" w:cs="Times New Roman"/>
          <w:sz w:val="28"/>
          <w:szCs w:val="28"/>
          <w:lang w:eastAsia="ru-RU"/>
        </w:rPr>
        <w:lastRenderedPageBreak/>
        <w:t>аукциона для целей, указанных в заявлении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Организация и проведение аукциона осуществляется в соответствии с Земельным кодексом Российской Федерации.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при личной явке: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филиалах, отделах, удаленных рабочих местах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без личной явки: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на адрес электронной почты;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Calibri"/>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Срок предоставления муниципальной услуги составляет не более 20 (двадцати) календарных дней (в период до 01.01.2025 – не более 14 календарных дней) со дня поступления заявления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2.4.1. В случае опубликования извещения о предварительном согласовании </w:t>
      </w:r>
      <w:r w:rsidRPr="000B646E">
        <w:rPr>
          <w:rFonts w:ascii="Times New Roman" w:eastAsia="Times New Roman" w:hAnsi="Times New Roman" w:cs="Times New Roman"/>
          <w:sz w:val="28"/>
          <w:szCs w:val="28"/>
          <w:lang w:eastAsia="ru-RU"/>
        </w:rPr>
        <w:lastRenderedPageBreak/>
        <w:t xml:space="preserve">предоставления земельного участка срок предоставления муниципальной услуги продлевается не более чем до 40 дней.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01.01.2025 – не более чем до 20 (двадцати) календарных дней) со дня поступления заявления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Гражданский кодекс Российской Федерации (части первая, вторая, третья);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Земельный кодекс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18.06.2001 № 78-ФЗ «О землеустройстве»;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w:t>
      </w:r>
      <w:r w:rsidRPr="000B646E">
        <w:rPr>
          <w:rFonts w:ascii="Calibri" w:eastAsia="Times New Roman" w:hAnsi="Calibri" w:cs="Calibri"/>
          <w:szCs w:val="20"/>
          <w:lang w:eastAsia="ru-RU"/>
        </w:rPr>
        <w:t xml:space="preserve"> </w:t>
      </w:r>
      <w:r w:rsidRPr="000B646E">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сайте ОМСУ в сети Интернет по адресу __________________ и в Реестре.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67"/>
      <w:bookmarkEnd w:id="3"/>
      <w:r w:rsidRPr="000B646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w:t>
      </w:r>
      <w:hyperlink w:anchor="P612" w:history="1">
        <w:r w:rsidRPr="000B646E">
          <w:rPr>
            <w:rFonts w:ascii="Times New Roman" w:eastAsia="Times New Roman" w:hAnsi="Times New Roman" w:cs="Times New Roman"/>
            <w:sz w:val="28"/>
            <w:szCs w:val="28"/>
            <w:lang w:eastAsia="ru-RU"/>
          </w:rPr>
          <w:t>заявление</w:t>
        </w:r>
      </w:hyperlink>
      <w:r w:rsidRPr="000B646E">
        <w:rPr>
          <w:rFonts w:ascii="Times New Roman" w:eastAsia="Times New Roman" w:hAnsi="Times New Roman" w:cs="Times New Roman"/>
          <w:sz w:val="28"/>
          <w:szCs w:val="28"/>
          <w:lang w:eastAsia="ru-RU"/>
        </w:rPr>
        <w:t xml:space="preserve"> о предоставлении услуги в соответствии с приложением  1 или приложением 2 к настоящему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8"/>
          <w:szCs w:val="28"/>
        </w:rPr>
      </w:pPr>
      <w:r w:rsidRPr="000B646E">
        <w:rPr>
          <w:rFonts w:ascii="Times New Roman" w:eastAsia="Calibri" w:hAnsi="Times New Roman" w:cs="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w:t>
      </w:r>
      <w:r w:rsidR="00126E91" w:rsidRPr="000B646E">
        <w:rPr>
          <w:rFonts w:ascii="Times New Roman" w:eastAsia="Times New Roman" w:hAnsi="Times New Roman" w:cs="Times New Roman"/>
          <w:sz w:val="28"/>
          <w:szCs w:val="28"/>
          <w:lang w:eastAsia="ru-RU"/>
        </w:rPr>
        <w:t>) документ, удостоверяющий право (полномочия) представителя физического лица если с заявлением обращается представитель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62" w:history="1">
        <w:r w:rsidRPr="000B646E">
          <w:rPr>
            <w:rFonts w:ascii="Times New Roman" w:eastAsia="Times New Roman" w:hAnsi="Times New Roman" w:cs="Times New Roman"/>
            <w:sz w:val="28"/>
            <w:szCs w:val="28"/>
            <w:lang w:eastAsia="ru-RU"/>
          </w:rPr>
          <w:t>пунктом 2 статьи 185.1</w:t>
        </w:r>
      </w:hyperlink>
      <w:r w:rsidRPr="000B646E">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w:t>
      </w:r>
      <w:r w:rsidR="00126E91" w:rsidRPr="000B646E">
        <w:rPr>
          <w:rFonts w:ascii="Times New Roman" w:eastAsia="Times New Roman" w:hAnsi="Times New Roman" w:cs="Times New Roman"/>
          <w:sz w:val="28"/>
          <w:szCs w:val="28"/>
          <w:lang w:eastAsia="ru-RU"/>
        </w:rPr>
        <w:t>) при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подготовленная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26E91" w:rsidRPr="000B646E" w:rsidRDefault="007239F2"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w:t>
      </w:r>
      <w:r w:rsidR="00126E91" w:rsidRPr="000B646E">
        <w:rPr>
          <w:rFonts w:ascii="Times New Roman" w:eastAsia="Times New Roman" w:hAnsi="Times New Roman" w:cs="Times New Roman"/>
          <w:sz w:val="28"/>
          <w:szCs w:val="28"/>
          <w:lang w:eastAsia="ru-RU"/>
        </w:rPr>
        <w:t>) при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решение о предварительном согласовании предоставления земельного участка (при наличии).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215"/>
      <w:bookmarkEnd w:id="4"/>
      <w:r w:rsidRPr="000B646E">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w:t>
      </w:r>
      <w:r w:rsidRPr="000B646E">
        <w:rPr>
          <w:rFonts w:ascii="Times New Roman" w:eastAsia="Times New Roman" w:hAnsi="Times New Roman" w:cs="Times New Roman"/>
          <w:sz w:val="28"/>
          <w:szCs w:val="28"/>
          <w:lang w:eastAsia="ru-RU"/>
        </w:rPr>
        <w:lastRenderedPageBreak/>
        <w:t>межведомственного информационного взаимодействия.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выписку из Единого государственного реестра недвижимости (далее –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0B646E">
          <w:rPr>
            <w:rFonts w:ascii="Times New Roman" w:eastAsia="Times New Roman" w:hAnsi="Times New Roman" w:cs="Times New Roman"/>
            <w:sz w:val="28"/>
            <w:szCs w:val="28"/>
            <w:lang w:eastAsia="ru-RU"/>
          </w:rPr>
          <w:t>пункте 2.7</w:t>
        </w:r>
      </w:hyperlink>
      <w:r w:rsidRPr="000B646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3" w:history="1">
        <w:r w:rsidRPr="000B646E">
          <w:rPr>
            <w:rFonts w:ascii="Times New Roman" w:eastAsia="Times New Roman" w:hAnsi="Times New Roman" w:cs="Times New Roman"/>
            <w:sz w:val="28"/>
            <w:szCs w:val="28"/>
            <w:lang w:eastAsia="ru-RU"/>
          </w:rPr>
          <w:t>части 6 статьи 7</w:t>
        </w:r>
      </w:hyperlink>
      <w:r w:rsidRPr="000B646E">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4" w:history="1">
        <w:r w:rsidRPr="000B646E">
          <w:rPr>
            <w:rFonts w:ascii="Times New Roman" w:eastAsia="Times New Roman" w:hAnsi="Times New Roman" w:cs="Times New Roman"/>
            <w:sz w:val="28"/>
            <w:szCs w:val="28"/>
            <w:lang w:eastAsia="ru-RU"/>
          </w:rPr>
          <w:t>части 1 статьи 9</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65"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66" w:history="1">
        <w:r w:rsidRPr="000B646E">
          <w:rPr>
            <w:rFonts w:ascii="Times New Roman" w:eastAsia="Times New Roman" w:hAnsi="Times New Roman" w:cs="Times New Roman"/>
            <w:bCs/>
            <w:sz w:val="28"/>
            <w:szCs w:val="28"/>
            <w:lang w:eastAsia="ru-RU"/>
          </w:rPr>
          <w:t>пунктом 7.2 части 1 статьи 16</w:t>
        </w:r>
      </w:hyperlink>
      <w:r w:rsidRPr="000B646E">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0B646E">
        <w:rPr>
          <w:rFonts w:ascii="Times New Roman" w:eastAsia="Times New Roman" w:hAnsi="Times New Roman" w:cs="Times New Roman"/>
          <w:bCs/>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B646E">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0B646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заявление на получение услуги оформлено не в соответствии с </w:t>
      </w:r>
      <w:r w:rsidRPr="000B646E">
        <w:rPr>
          <w:rFonts w:ascii="Times New Roman" w:eastAsia="Times New Roman" w:hAnsi="Times New Roman" w:cs="Times New Roman"/>
          <w:sz w:val="28"/>
          <w:szCs w:val="28"/>
          <w:lang w:eastAsia="ru-RU"/>
        </w:rPr>
        <w:lastRenderedPageBreak/>
        <w:t>административным регламентом, в том числе неполное заполнение полей в форме заявления, в том числе в интерактивной форме заявления на ЕПГУ/ПГУ ЛО;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представленные заявителем документы недействительны/указанные в заявлении сведения недостоверны.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заявление подано лицом, не уполномоченным на осуществление таких действий.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2.10.2. 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7" w:history="1">
        <w:r w:rsidRPr="000B646E">
          <w:rPr>
            <w:rFonts w:ascii="Times New Roman" w:eastAsia="Times New Roman" w:hAnsi="Times New Roman" w:cs="Times New Roman"/>
            <w:sz w:val="28"/>
            <w:szCs w:val="28"/>
            <w:lang w:eastAsia="ru-RU"/>
          </w:rPr>
          <w:t>пункте 16 статьи 11.10</w:t>
        </w:r>
      </w:hyperlink>
      <w:r w:rsidRPr="000B646E">
        <w:rPr>
          <w:rFonts w:ascii="Times New Roman" w:eastAsia="Times New Roman" w:hAnsi="Times New Roman" w:cs="Times New Roman"/>
          <w:sz w:val="28"/>
          <w:szCs w:val="28"/>
          <w:lang w:eastAsia="ru-RU"/>
        </w:rPr>
        <w:t xml:space="preserve"> ЗК РФ, а именно в случае: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68" w:history="1">
        <w:r w:rsidRPr="000B646E">
          <w:rPr>
            <w:rFonts w:ascii="Times New Roman" w:eastAsia="Times New Roman" w:hAnsi="Times New Roman" w:cs="Times New Roman"/>
            <w:sz w:val="28"/>
            <w:szCs w:val="28"/>
            <w:lang w:eastAsia="ru-RU"/>
          </w:rPr>
          <w:t>пунктом 12</w:t>
        </w:r>
      </w:hyperlink>
      <w:r w:rsidRPr="000B646E">
        <w:rPr>
          <w:rFonts w:ascii="Times New Roman" w:eastAsia="Times New Roman" w:hAnsi="Times New Roman" w:cs="Times New Roman"/>
          <w:sz w:val="28"/>
          <w:szCs w:val="28"/>
          <w:lang w:eastAsia="ru-RU"/>
        </w:rPr>
        <w:t xml:space="preserve"> статьи 11.10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 разработки схемы расположения земельного участка с нарушением предусмотренных </w:t>
      </w:r>
      <w:hyperlink r:id="rId69" w:history="1">
        <w:r w:rsidRPr="000B646E">
          <w:rPr>
            <w:rFonts w:ascii="Times New Roman" w:eastAsia="Times New Roman" w:hAnsi="Times New Roman" w:cs="Times New Roman"/>
            <w:sz w:val="28"/>
            <w:szCs w:val="28"/>
            <w:lang w:eastAsia="ru-RU"/>
          </w:rPr>
          <w:t>статьей 11.9</w:t>
        </w:r>
      </w:hyperlink>
      <w:r w:rsidRPr="000B646E">
        <w:rPr>
          <w:rFonts w:ascii="Times New Roman" w:eastAsia="Times New Roman" w:hAnsi="Times New Roman" w:cs="Times New Roman"/>
          <w:sz w:val="28"/>
          <w:szCs w:val="28"/>
          <w:lang w:eastAsia="ru-RU"/>
        </w:rPr>
        <w:t xml:space="preserve"> ЗК РФ требований к образуемым земельным участкам;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земельный участок, который предстоит образовать, не может быть предоставлен заявителю по основаниям, указанным в </w:t>
      </w:r>
      <w:hyperlink r:id="rId70"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71" w:history="1">
        <w:r w:rsidRPr="000B646E">
          <w:rPr>
            <w:rFonts w:ascii="Times New Roman" w:eastAsia="Times New Roman" w:hAnsi="Times New Roman" w:cs="Times New Roman"/>
            <w:sz w:val="28"/>
            <w:szCs w:val="28"/>
            <w:lang w:eastAsia="ru-RU"/>
          </w:rPr>
          <w:t>13</w:t>
        </w:r>
      </w:hyperlink>
      <w:r w:rsidRPr="000B646E">
        <w:rPr>
          <w:rFonts w:ascii="Times New Roman" w:eastAsia="Times New Roman" w:hAnsi="Times New Roman" w:cs="Times New Roman"/>
          <w:sz w:val="28"/>
          <w:szCs w:val="28"/>
          <w:lang w:eastAsia="ru-RU"/>
        </w:rPr>
        <w:t xml:space="preserve">, </w:t>
      </w:r>
      <w:hyperlink r:id="rId72" w:history="1">
        <w:r w:rsidRPr="000B646E">
          <w:rPr>
            <w:rFonts w:ascii="Times New Roman" w:eastAsia="Times New Roman" w:hAnsi="Times New Roman" w:cs="Times New Roman"/>
            <w:sz w:val="28"/>
            <w:szCs w:val="28"/>
            <w:lang w:eastAsia="ru-RU"/>
          </w:rPr>
          <w:t>14.1</w:t>
        </w:r>
      </w:hyperlink>
      <w:r w:rsidRPr="000B646E">
        <w:rPr>
          <w:rFonts w:ascii="Times New Roman" w:eastAsia="Times New Roman" w:hAnsi="Times New Roman" w:cs="Times New Roman"/>
          <w:sz w:val="28"/>
          <w:szCs w:val="28"/>
          <w:lang w:eastAsia="ru-RU"/>
        </w:rPr>
        <w:t xml:space="preserve"> - </w:t>
      </w:r>
      <w:hyperlink r:id="rId73" w:history="1">
        <w:r w:rsidRPr="000B646E">
          <w:rPr>
            <w:rFonts w:ascii="Times New Roman" w:eastAsia="Times New Roman" w:hAnsi="Times New Roman" w:cs="Times New Roman"/>
            <w:sz w:val="28"/>
            <w:szCs w:val="28"/>
            <w:lang w:eastAsia="ru-RU"/>
          </w:rPr>
          <w:t>19</w:t>
        </w:r>
      </w:hyperlink>
      <w:r w:rsidRPr="000B646E">
        <w:rPr>
          <w:rFonts w:ascii="Times New Roman" w:eastAsia="Times New Roman" w:hAnsi="Times New Roman" w:cs="Times New Roman"/>
          <w:sz w:val="28"/>
          <w:szCs w:val="28"/>
          <w:lang w:eastAsia="ru-RU"/>
        </w:rPr>
        <w:t xml:space="preserve">, </w:t>
      </w:r>
      <w:hyperlink r:id="rId74" w:history="1">
        <w:r w:rsidRPr="000B646E">
          <w:rPr>
            <w:rFonts w:ascii="Times New Roman" w:eastAsia="Times New Roman" w:hAnsi="Times New Roman" w:cs="Times New Roman"/>
            <w:sz w:val="28"/>
            <w:szCs w:val="28"/>
            <w:lang w:eastAsia="ru-RU"/>
          </w:rPr>
          <w:t>22</w:t>
        </w:r>
      </w:hyperlink>
      <w:r w:rsidRPr="000B646E">
        <w:rPr>
          <w:rFonts w:ascii="Times New Roman" w:eastAsia="Times New Roman" w:hAnsi="Times New Roman" w:cs="Times New Roman"/>
          <w:sz w:val="28"/>
          <w:szCs w:val="28"/>
          <w:lang w:eastAsia="ru-RU"/>
        </w:rPr>
        <w:t xml:space="preserve"> и </w:t>
      </w:r>
      <w:hyperlink r:id="rId75"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76"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- 13, </w:t>
      </w:r>
      <w:hyperlink r:id="rId77" w:history="1">
        <w:r w:rsidRPr="000B646E">
          <w:rPr>
            <w:rFonts w:ascii="Times New Roman" w:eastAsia="Times New Roman" w:hAnsi="Times New Roman" w:cs="Times New Roman"/>
            <w:sz w:val="28"/>
            <w:szCs w:val="28"/>
            <w:lang w:eastAsia="ru-RU"/>
          </w:rPr>
          <w:t>1</w:t>
        </w:r>
      </w:hyperlink>
      <w:r w:rsidRPr="000B646E">
        <w:rPr>
          <w:rFonts w:ascii="Times New Roman" w:eastAsia="Times New Roman" w:hAnsi="Times New Roman" w:cs="Times New Roman"/>
          <w:sz w:val="28"/>
          <w:szCs w:val="28"/>
          <w:lang w:eastAsia="ru-RU"/>
        </w:rPr>
        <w:t xml:space="preserve">5 - 20, </w:t>
      </w:r>
      <w:hyperlink r:id="rId78" w:history="1">
        <w:r w:rsidRPr="000B646E">
          <w:rPr>
            <w:rFonts w:ascii="Times New Roman" w:eastAsia="Times New Roman" w:hAnsi="Times New Roman" w:cs="Times New Roman"/>
            <w:sz w:val="28"/>
            <w:szCs w:val="28"/>
            <w:lang w:eastAsia="ru-RU"/>
          </w:rPr>
          <w:t>2</w:t>
        </w:r>
      </w:hyperlink>
      <w:r w:rsidRPr="000B646E">
        <w:rPr>
          <w:rFonts w:ascii="Times New Roman" w:eastAsia="Times New Roman" w:hAnsi="Times New Roman" w:cs="Times New Roman"/>
          <w:sz w:val="28"/>
          <w:szCs w:val="28"/>
          <w:lang w:eastAsia="ru-RU"/>
        </w:rPr>
        <w:t xml:space="preserve">3 и </w:t>
      </w:r>
      <w:hyperlink r:id="rId79"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w:t>
      </w:r>
      <w:hyperlink r:id="rId80"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 не может быть предоставлен заявителю по основаниям, указанным в </w:t>
      </w:r>
      <w:hyperlink r:id="rId81" w:history="1">
        <w:r w:rsidRPr="000B646E">
          <w:rPr>
            <w:rFonts w:ascii="Times New Roman" w:eastAsia="Times New Roman" w:hAnsi="Times New Roman" w:cs="Times New Roman"/>
            <w:sz w:val="28"/>
            <w:szCs w:val="28"/>
            <w:lang w:eastAsia="ru-RU"/>
          </w:rPr>
          <w:t>подпунктах 1</w:t>
        </w:r>
      </w:hyperlink>
      <w:r w:rsidRPr="000B646E">
        <w:rPr>
          <w:rFonts w:ascii="Times New Roman" w:eastAsia="Times New Roman" w:hAnsi="Times New Roman" w:cs="Times New Roman"/>
          <w:sz w:val="28"/>
          <w:szCs w:val="28"/>
          <w:lang w:eastAsia="ru-RU"/>
        </w:rPr>
        <w:t xml:space="preserve"> - </w:t>
      </w:r>
      <w:hyperlink r:id="rId82" w:history="1">
        <w:r w:rsidRPr="000B646E">
          <w:rPr>
            <w:rFonts w:ascii="Times New Roman" w:eastAsia="Times New Roman" w:hAnsi="Times New Roman" w:cs="Times New Roman"/>
            <w:sz w:val="28"/>
            <w:szCs w:val="28"/>
            <w:lang w:eastAsia="ru-RU"/>
          </w:rPr>
          <w:t>23 статьи 39.16</w:t>
        </w:r>
      </w:hyperlink>
      <w:r w:rsidRPr="000B646E">
        <w:rPr>
          <w:rFonts w:ascii="Times New Roman" w:eastAsia="Times New Roman" w:hAnsi="Times New Roman" w:cs="Times New Roman"/>
          <w:sz w:val="28"/>
          <w:szCs w:val="28"/>
          <w:lang w:eastAsia="ru-RU"/>
        </w:rPr>
        <w:t xml:space="preserve"> ЗК РФ (</w:t>
      </w:r>
      <w:hyperlink r:id="rId83" w:history="1">
        <w:r w:rsidRPr="000B646E">
          <w:rPr>
            <w:rFonts w:ascii="Times New Roman" w:eastAsia="Times New Roman" w:hAnsi="Times New Roman" w:cs="Times New Roman"/>
            <w:sz w:val="28"/>
            <w:szCs w:val="28"/>
            <w:lang w:eastAsia="ru-RU"/>
          </w:rPr>
          <w:t>подпункты 1</w:t>
        </w:r>
      </w:hyperlink>
      <w:r w:rsidRPr="000B646E">
        <w:rPr>
          <w:rFonts w:ascii="Times New Roman" w:eastAsia="Times New Roman" w:hAnsi="Times New Roman" w:cs="Times New Roman"/>
          <w:sz w:val="28"/>
          <w:szCs w:val="28"/>
          <w:lang w:eastAsia="ru-RU"/>
        </w:rPr>
        <w:t xml:space="preserve"> - </w:t>
      </w:r>
      <w:hyperlink r:id="rId84" w:history="1">
        <w:r w:rsidRPr="000B646E">
          <w:rPr>
            <w:rFonts w:ascii="Times New Roman" w:eastAsia="Times New Roman" w:hAnsi="Times New Roman" w:cs="Times New Roman"/>
            <w:sz w:val="28"/>
            <w:szCs w:val="28"/>
            <w:lang w:eastAsia="ru-RU"/>
          </w:rPr>
          <w:t xml:space="preserve">24 </w:t>
        </w:r>
      </w:hyperlink>
      <w:r w:rsidRPr="000B646E">
        <w:rPr>
          <w:rFonts w:ascii="Times New Roman" w:eastAsia="Times New Roman" w:hAnsi="Times New Roman" w:cs="Times New Roman"/>
          <w:sz w:val="28"/>
          <w:szCs w:val="28"/>
          <w:lang w:eastAsia="ru-RU"/>
        </w:rPr>
        <w:t>пункта 2.10.3. настоящего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5"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6"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7" w:history="1">
        <w:r w:rsidRPr="000B646E">
          <w:rPr>
            <w:rFonts w:ascii="Times New Roman" w:eastAsia="Times New Roman" w:hAnsi="Times New Roman" w:cs="Times New Roman"/>
            <w:sz w:val="28"/>
            <w:szCs w:val="28"/>
            <w:lang w:eastAsia="ru-RU"/>
          </w:rPr>
          <w:t>частью 11 статьи 55.32</w:t>
        </w:r>
      </w:hyperlink>
      <w:r w:rsidRPr="000B646E">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0B646E">
        <w:rPr>
          <w:rFonts w:ascii="Times New Roman" w:eastAsia="Times New Roman" w:hAnsi="Times New Roman" w:cs="Times New Roman"/>
          <w:sz w:val="28"/>
          <w:szCs w:val="28"/>
          <w:lang w:eastAsia="ru-RU"/>
        </w:rPr>
        <w:lastRenderedPageBreak/>
        <w:t xml:space="preserve">публичного сервитута, или объекты, размещенные в соответствии со </w:t>
      </w:r>
      <w:hyperlink r:id="rId88" w:history="1">
        <w:r w:rsidRPr="000B646E">
          <w:rPr>
            <w:rFonts w:ascii="Times New Roman" w:eastAsia="Times New Roman" w:hAnsi="Times New Roman" w:cs="Times New Roman"/>
            <w:sz w:val="28"/>
            <w:szCs w:val="28"/>
            <w:lang w:eastAsia="ru-RU"/>
          </w:rPr>
          <w:t>статьей 39.36</w:t>
        </w:r>
      </w:hyperlink>
      <w:r w:rsidRPr="000B646E">
        <w:rPr>
          <w:rFonts w:ascii="Times New Roman" w:eastAsia="Times New Roman" w:hAnsi="Times New Roman" w:cs="Times New Roman"/>
          <w:sz w:val="28"/>
          <w:szCs w:val="28"/>
          <w:lang w:eastAsia="ru-RU"/>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89" w:history="1">
        <w:r w:rsidRPr="000B646E">
          <w:rPr>
            <w:rFonts w:ascii="Times New Roman" w:eastAsia="Times New Roman" w:hAnsi="Times New Roman" w:cs="Times New Roman"/>
            <w:sz w:val="28"/>
            <w:szCs w:val="28"/>
            <w:lang w:eastAsia="ru-RU"/>
          </w:rPr>
          <w:t>пунктом 19 статьи 39.11</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12) в отношении земельного участка, указанного в заявлении о его предоставлении, поступило предусмотренное </w:t>
      </w:r>
      <w:hyperlink r:id="rId90" w:history="1">
        <w:r w:rsidRPr="000B646E">
          <w:rPr>
            <w:rFonts w:ascii="Times New Roman" w:eastAsia="Times New Roman" w:hAnsi="Times New Roman" w:cs="Times New Roman"/>
            <w:sz w:val="28"/>
            <w:szCs w:val="28"/>
            <w:lang w:eastAsia="ru-RU"/>
          </w:rPr>
          <w:t>подпунктом 6 пункта 4 статьи 39.11</w:t>
        </w:r>
      </w:hyperlink>
      <w:r w:rsidRPr="000B646E">
        <w:rPr>
          <w:rFonts w:ascii="Times New Roman" w:eastAsia="Times New Roman" w:hAnsi="Times New Roman" w:cs="Times New Roman"/>
          <w:sz w:val="28"/>
          <w:szCs w:val="28"/>
          <w:lang w:eastAsia="ru-RU"/>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91" w:history="1">
        <w:r w:rsidRPr="000B646E">
          <w:rPr>
            <w:rFonts w:ascii="Times New Roman" w:eastAsia="Times New Roman" w:hAnsi="Times New Roman" w:cs="Times New Roman"/>
            <w:sz w:val="28"/>
            <w:szCs w:val="28"/>
            <w:lang w:eastAsia="ru-RU"/>
          </w:rPr>
          <w:t>подпунктом 4 пункта 4 статьи 39.11</w:t>
        </w:r>
      </w:hyperlink>
      <w:r w:rsidRPr="000B646E">
        <w:rPr>
          <w:rFonts w:ascii="Times New Roman" w:eastAsia="Times New Roman" w:hAnsi="Times New Roman" w:cs="Times New Roman"/>
          <w:sz w:val="28"/>
          <w:szCs w:val="28"/>
          <w:lang w:eastAsia="ru-RU"/>
        </w:rPr>
        <w:t xml:space="preserve"> ЗК РФ и уполномоченным органом не принято решение об отказе в проведении этого аукциона по основаниям, предусмотренным </w:t>
      </w:r>
      <w:hyperlink r:id="rId92" w:history="1">
        <w:r w:rsidRPr="000B646E">
          <w:rPr>
            <w:rFonts w:ascii="Times New Roman" w:eastAsia="Times New Roman" w:hAnsi="Times New Roman" w:cs="Times New Roman"/>
            <w:sz w:val="28"/>
            <w:szCs w:val="28"/>
            <w:lang w:eastAsia="ru-RU"/>
          </w:rPr>
          <w:t>пунктом 8 статьи 39.11</w:t>
        </w:r>
      </w:hyperlink>
      <w:r w:rsidRPr="000B646E">
        <w:rPr>
          <w:rFonts w:ascii="Times New Roman" w:eastAsia="Times New Roman" w:hAnsi="Times New Roman" w:cs="Times New Roman"/>
          <w:sz w:val="28"/>
          <w:szCs w:val="28"/>
          <w:lang w:eastAsia="ru-RU"/>
        </w:rPr>
        <w:t xml:space="preserve"> ЗК РФ;</w:t>
      </w:r>
    </w:p>
    <w:p w:rsidR="007239F2" w:rsidRPr="000B646E" w:rsidRDefault="00126E91" w:rsidP="00126E91">
      <w:pPr>
        <w:widowControl w:val="0"/>
        <w:autoSpaceDE w:val="0"/>
        <w:autoSpaceDN w:val="0"/>
        <w:spacing w:after="0" w:line="240" w:lineRule="auto"/>
        <w:jc w:val="both"/>
        <w:rPr>
          <w:rFonts w:ascii="Times New Roman" w:eastAsia="Times New Roman" w:hAnsi="Times New Roman" w:cs="Calibri"/>
          <w:strike/>
          <w:sz w:val="28"/>
          <w:szCs w:val="28"/>
          <w:lang w:eastAsia="ru-RU"/>
        </w:rPr>
      </w:pPr>
      <w:r w:rsidRPr="000B646E">
        <w:rPr>
          <w:rFonts w:ascii="Times New Roman" w:eastAsia="Times New Roman" w:hAnsi="Times New Roman" w:cs="Times New Roman"/>
          <w:sz w:val="28"/>
          <w:szCs w:val="28"/>
          <w:lang w:eastAsia="ru-RU"/>
        </w:rPr>
        <w:t xml:space="preserve">13) </w:t>
      </w:r>
      <w:r w:rsidRPr="000B646E">
        <w:rPr>
          <w:rFonts w:ascii="Times New Roman" w:eastAsia="Times New Roman" w:hAnsi="Times New Roman" w:cs="Calibri"/>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93" w:history="1">
        <w:r w:rsidRPr="000B646E">
          <w:rPr>
            <w:rFonts w:ascii="Times New Roman" w:eastAsia="Times New Roman" w:hAnsi="Times New Roman" w:cs="Calibri"/>
            <w:sz w:val="28"/>
            <w:szCs w:val="28"/>
            <w:lang w:eastAsia="ru-RU"/>
          </w:rPr>
          <w:t>подпунктом 1 пункта 1 статьи 39.18</w:t>
        </w:r>
      </w:hyperlink>
      <w:r w:rsidRPr="000B646E">
        <w:rPr>
          <w:rFonts w:ascii="Times New Roman" w:eastAsia="Times New Roman" w:hAnsi="Times New Roman" w:cs="Calibri"/>
          <w:sz w:val="28"/>
          <w:szCs w:val="28"/>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94" w:history="1">
        <w:r w:rsidRPr="000B646E">
          <w:rPr>
            <w:rFonts w:ascii="Times New Roman" w:eastAsia="Times New Roman" w:hAnsi="Times New Roman" w:cs="Times New Roman"/>
            <w:sz w:val="28"/>
            <w:szCs w:val="28"/>
            <w:lang w:eastAsia="ru-RU"/>
          </w:rPr>
          <w:t>порядке</w:t>
        </w:r>
      </w:hyperlink>
      <w:r w:rsidRPr="000B646E">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95" w:history="1">
        <w:r w:rsidRPr="000B646E">
          <w:rPr>
            <w:rFonts w:ascii="Times New Roman" w:eastAsia="Times New Roman" w:hAnsi="Times New Roman" w:cs="Times New Roman"/>
            <w:sz w:val="28"/>
            <w:szCs w:val="28"/>
            <w:lang w:eastAsia="ru-RU"/>
          </w:rPr>
          <w:t>подпунктом 10 пункта 2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96" w:history="1">
        <w:r w:rsidRPr="000B646E">
          <w:rPr>
            <w:rFonts w:ascii="Times New Roman" w:eastAsia="Times New Roman" w:hAnsi="Times New Roman" w:cs="Times New Roman"/>
            <w:sz w:val="28"/>
            <w:szCs w:val="28"/>
            <w:lang w:eastAsia="ru-RU"/>
          </w:rPr>
          <w:t>пунктом 6 статьи 39.10</w:t>
        </w:r>
      </w:hyperlink>
      <w:r w:rsidRPr="000B646E">
        <w:rPr>
          <w:rFonts w:ascii="Times New Roman" w:eastAsia="Times New Roman" w:hAnsi="Times New Roman" w:cs="Times New Roman"/>
          <w:sz w:val="28"/>
          <w:szCs w:val="28"/>
          <w:lang w:eastAsia="ru-RU"/>
        </w:rPr>
        <w:t xml:space="preserve"> ЗК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w:t>
      </w:r>
      <w:r w:rsidRPr="000B646E">
        <w:rPr>
          <w:rFonts w:ascii="Times New Roman" w:eastAsia="Times New Roman" w:hAnsi="Times New Roman" w:cs="Times New Roman"/>
          <w:sz w:val="28"/>
          <w:szCs w:val="28"/>
          <w:lang w:eastAsia="ru-RU"/>
        </w:rPr>
        <w:lastRenderedPageBreak/>
        <w:t>этих здания, сооружения;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97" w:history="1">
        <w:r w:rsidRPr="000B646E">
          <w:rPr>
            <w:rFonts w:ascii="Times New Roman" w:eastAsia="Times New Roman" w:hAnsi="Times New Roman" w:cs="Times New Roman"/>
            <w:sz w:val="28"/>
            <w:szCs w:val="28"/>
            <w:lang w:eastAsia="ru-RU"/>
          </w:rPr>
          <w:t>законом</w:t>
        </w:r>
      </w:hyperlink>
      <w:r w:rsidRPr="000B646E">
        <w:rPr>
          <w:rFonts w:ascii="Times New Roman" w:eastAsia="Times New Roman" w:hAnsi="Times New Roman" w:cs="Times New Roman"/>
          <w:sz w:val="28"/>
          <w:szCs w:val="28"/>
          <w:lang w:eastAsia="ru-RU"/>
        </w:rPr>
        <w:t xml:space="preserve">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8" w:history="1">
        <w:r w:rsidRPr="000B646E">
          <w:rPr>
            <w:rFonts w:ascii="Times New Roman" w:eastAsia="Times New Roman" w:hAnsi="Times New Roman" w:cs="Times New Roman"/>
            <w:sz w:val="28"/>
            <w:szCs w:val="28"/>
            <w:lang w:eastAsia="ru-RU"/>
          </w:rPr>
          <w:t>частью 4 статьи 18</w:t>
        </w:r>
      </w:hyperlink>
      <w:r w:rsidRPr="000B646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9" w:history="1">
        <w:r w:rsidRPr="000B646E">
          <w:rPr>
            <w:rFonts w:ascii="Times New Roman" w:eastAsia="Times New Roman" w:hAnsi="Times New Roman" w:cs="Times New Roman"/>
            <w:sz w:val="28"/>
            <w:szCs w:val="28"/>
            <w:lang w:eastAsia="ru-RU"/>
          </w:rPr>
          <w:t>частью 3 статьи 14</w:t>
        </w:r>
      </w:hyperlink>
      <w:r w:rsidRPr="000B646E">
        <w:rPr>
          <w:rFonts w:ascii="Times New Roman" w:eastAsia="Times New Roman" w:hAnsi="Times New Roman" w:cs="Times New Roman"/>
          <w:sz w:val="28"/>
          <w:szCs w:val="28"/>
          <w:lang w:eastAsia="ru-RU"/>
        </w:rPr>
        <w:t xml:space="preserve"> указанного Федерального закона.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2.11.1. Муниципальная услуга предоставляется бесплатно.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личном обращении – в день поступления запроса;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при направлении запроса почтовой связью в ОМСУ - в день поступления </w:t>
      </w:r>
      <w:r w:rsidRPr="000B646E">
        <w:rPr>
          <w:rFonts w:ascii="Times New Roman" w:eastAsia="Times New Roman" w:hAnsi="Times New Roman" w:cs="Times New Roman"/>
          <w:sz w:val="28"/>
          <w:szCs w:val="28"/>
          <w:lang w:eastAsia="ru-RU"/>
        </w:rPr>
        <w:lastRenderedPageBreak/>
        <w:t>запроса;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0B646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местом для собаки-проводника и устройств для передвижения инвалида (костылей, </w:t>
      </w:r>
      <w:r w:rsidRPr="000B646E">
        <w:rPr>
          <w:rFonts w:ascii="Times New Roman" w:eastAsia="Times New Roman" w:hAnsi="Times New Roman" w:cs="Times New Roman"/>
          <w:sz w:val="28"/>
          <w:szCs w:val="28"/>
          <w:lang w:eastAsia="ru-RU"/>
        </w:rPr>
        <w:lastRenderedPageBreak/>
        <w:t>ходунков).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B646E">
          <w:rPr>
            <w:rFonts w:ascii="Times New Roman" w:eastAsia="Times New Roman" w:hAnsi="Times New Roman" w:cs="Times New Roman"/>
            <w:sz w:val="28"/>
            <w:szCs w:val="28"/>
            <w:lang w:eastAsia="ru-RU"/>
          </w:rPr>
          <w:t>пункте 2.14</w:t>
        </w:r>
      </w:hyperlink>
      <w:r w:rsidRPr="000B646E">
        <w:rPr>
          <w:rFonts w:ascii="Times New Roman" w:eastAsia="Times New Roman" w:hAnsi="Times New Roman" w:cs="Times New Roman"/>
          <w:sz w:val="28"/>
          <w:szCs w:val="28"/>
          <w:lang w:eastAsia="ru-RU"/>
        </w:rPr>
        <w:t>;</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исполнение требований доступности услуг для инвалидов;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2.15.3. Показатели качества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соблюдение срока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r w:rsidRPr="000B646E">
        <w:rPr>
          <w:rFonts w:ascii="Times New Roman" w:eastAsia="Times New Roman" w:hAnsi="Times New Roman" w:cs="Times New Roman"/>
          <w:sz w:val="28"/>
          <w:szCs w:val="28"/>
          <w:lang w:eastAsia="ru-RU"/>
        </w:rPr>
        <w:lastRenderedPageBreak/>
        <w:t>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Состав, последовательность и сроки выполнения</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административных процедур, требования к порядку</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их выполнения, в том числе особенности выполнения</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административных процедур в электронной форме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не более 1 рабочего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рассмотрение документов об оказании муниципальной услуги - не более  16 календарных дней (в период до 01.01.2025 – не более 10 календарных дней);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w:t>
      </w:r>
      <w:r w:rsidRPr="000B646E">
        <w:rPr>
          <w:rFonts w:ascii="Times New Roman" w:eastAsia="Times New Roman" w:hAnsi="Times New Roman" w:cs="Times New Roman"/>
          <w:sz w:val="28"/>
          <w:szCs w:val="28"/>
          <w:lang w:eastAsia="ru-RU"/>
        </w:rPr>
        <w:lastRenderedPageBreak/>
        <w:t>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до 01.01.2025 – не более чем до 16 (шестнадцати) календарных дней). О продлении срока предоставления государственной услуги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принятие решения о предоставлении или об отказе в предоставлении муниципальной услуги - не более 2 календарных дней;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выдача результата - не более 1 календарного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Основание для начала данной административной процедуры: поступление в ОМСУ заявления и документов, предусмотренных </w:t>
      </w:r>
      <w:hyperlink r:id="rId100" w:history="1">
        <w:r w:rsidRPr="000B646E">
          <w:rPr>
            <w:rFonts w:ascii="Times New Roman" w:eastAsia="Times New Roman" w:hAnsi="Times New Roman" w:cs="Times New Roman"/>
            <w:sz w:val="28"/>
            <w:szCs w:val="28"/>
            <w:lang w:eastAsia="ru-RU"/>
          </w:rPr>
          <w:t>п. 2.</w:t>
        </w:r>
      </w:hyperlink>
      <w:r w:rsidRPr="000B646E">
        <w:rPr>
          <w:rFonts w:ascii="Times New Roman" w:eastAsia="Times New Roman" w:hAnsi="Times New Roman" w:cs="Times New Roman"/>
          <w:sz w:val="28"/>
          <w:szCs w:val="28"/>
          <w:lang w:eastAsia="ru-RU"/>
        </w:rPr>
        <w:t>6 настоящего административного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0B646E">
        <w:rPr>
          <w:rFonts w:ascii="Times New Roman" w:eastAsia="Calibri" w:hAnsi="Times New Roman" w:cs="Times New Roman"/>
          <w:sz w:val="28"/>
          <w:szCs w:val="28"/>
        </w:rPr>
        <w:t xml:space="preserve"> </w:t>
      </w:r>
      <w:r w:rsidRPr="000B646E">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3.1.2.5. Результат выполнения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 В случае если подано заявление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3.1.3.1.2. Содержание административного действия (административных действий), продолжительность и (или) максимальный срок его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B646E">
        <w:rPr>
          <w:rFonts w:ascii="Times New Roman" w:eastAsia="Times New Roman" w:hAnsi="Times New Roman" w:cs="Times New Roman"/>
          <w:sz w:val="28"/>
          <w:szCs w:val="28"/>
          <w:u w:val="single"/>
          <w:lang w:eastAsia="ru-RU"/>
        </w:rPr>
        <w:t>1 действие:</w:t>
      </w:r>
      <w:r w:rsidRPr="000B64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2 действие:</w:t>
      </w:r>
      <w:r w:rsidRPr="000B64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0B646E">
          <w:rPr>
            <w:rFonts w:ascii="Times New Roman" w:eastAsia="Times New Roman" w:hAnsi="Times New Roman" w:cs="Times New Roman"/>
            <w:sz w:val="28"/>
            <w:szCs w:val="28"/>
            <w:lang w:eastAsia="ru-RU"/>
          </w:rPr>
          <w:t>пунктом 2.7</w:t>
        </w:r>
      </w:hyperlink>
      <w:r w:rsidRPr="000B646E">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3 действие:</w:t>
      </w:r>
      <w:r w:rsidRPr="000B646E">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Calibri"/>
          <w:sz w:val="28"/>
          <w:szCs w:val="28"/>
          <w:lang w:eastAsia="ru-RU"/>
        </w:rPr>
      </w:pPr>
      <w:r w:rsidRPr="000B646E">
        <w:rPr>
          <w:rFonts w:ascii="Times New Roman" w:eastAsia="Times New Roman" w:hAnsi="Times New Roman" w:cs="Calibri"/>
          <w:sz w:val="28"/>
          <w:szCs w:val="28"/>
          <w:u w:val="single"/>
          <w:lang w:eastAsia="ru-RU"/>
        </w:rPr>
        <w:t>4 действие:</w:t>
      </w:r>
      <w:r w:rsidRPr="000B646E">
        <w:rPr>
          <w:rFonts w:ascii="Times New Roman" w:eastAsia="Times New Roman" w:hAnsi="Times New Roman" w:cs="Calibri"/>
          <w:sz w:val="28"/>
          <w:szCs w:val="28"/>
          <w:lang w:eastAsia="ru-RU"/>
        </w:rPr>
        <w:t xml:space="preserve"> в случае если по истечении 30 календарных дней со дня опубликования извещения заявления иных граждано намерении участвовать в аукционе не поступили, работник ОМСУ в срок не позднее десяти дней;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01.01.2025 – не более чем до 16 (шестнадцати) календарных дней). Об отсутствии заявлений иных граждан,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В случае поступления в течение 30 календарных дней  со дня опубликования </w:t>
      </w:r>
      <w:r w:rsidRPr="000B646E">
        <w:rPr>
          <w:rFonts w:ascii="Times New Roman" w:eastAsia="Times New Roman" w:hAnsi="Times New Roman" w:cs="Times New Roman"/>
          <w:sz w:val="28"/>
          <w:szCs w:val="28"/>
          <w:lang w:eastAsia="ru-RU"/>
        </w:rPr>
        <w:lastRenderedPageBreak/>
        <w:t>извещения заявлений иных граждан о намерении участвовать в аукционе работник ОМСУ в течение 7 календарных дней принимает решение: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3.1.3.1.2.1. В случае установления специалистом оснований, перечисленных в </w:t>
      </w:r>
      <w:hyperlink w:anchor="P125" w:history="1">
        <w:r w:rsidRPr="000B646E">
          <w:rPr>
            <w:rFonts w:ascii="Times New Roman" w:eastAsia="Times New Roman" w:hAnsi="Times New Roman" w:cs="Times New Roman"/>
            <w:sz w:val="28"/>
            <w:szCs w:val="28"/>
            <w:lang w:eastAsia="ru-RU"/>
          </w:rPr>
          <w:t>пункте 2.8</w:t>
        </w:r>
      </w:hyperlink>
      <w:r w:rsidRPr="000B646E">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3.1.3.1.3. Лицо, ответственное за выполнение административной процедуры: должностное лицо, ответственное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3.1.3.1.4. Критерий принятия решения: наличие/отсутствие у заявителя права на получение муниципальной услуги, поступление/непоступление заявлений иных заинтересованных лиц о намерении участвовать в аукционе.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3.1.3.1.5. Результат выполнения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3.1.3.2. В случае если подано заявление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3.1.3.3.2. Содержание административного действия (административных действий), продолжительность и (или) максимальный срок его (их) выполнения: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1 действие:</w:t>
      </w:r>
      <w:r w:rsidRPr="000B646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2 действие:</w:t>
      </w:r>
      <w:r w:rsidRPr="000B646E">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3 действие:</w:t>
      </w:r>
      <w:r w:rsidRPr="000B646E">
        <w:rPr>
          <w:rFonts w:ascii="Times New Roman" w:eastAsia="Times New Roman" w:hAnsi="Times New Roman" w:cs="Times New Roman"/>
          <w:sz w:val="28"/>
          <w:szCs w:val="28"/>
          <w:lang w:eastAsia="ru-RU"/>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u w:val="single"/>
          <w:lang w:eastAsia="ru-RU"/>
        </w:rPr>
        <w:t>4 действие:</w:t>
      </w:r>
      <w:r w:rsidRPr="000B646E">
        <w:rPr>
          <w:rFonts w:ascii="Times New Roman" w:eastAsia="Times New Roman" w:hAnsi="Times New Roman" w:cs="Times New Roman"/>
          <w:sz w:val="28"/>
          <w:szCs w:val="28"/>
          <w:lang w:eastAsia="ru-RU"/>
        </w:rPr>
        <w:t xml:space="preserve"> в случае если по истечении 30 календарных дней со дня опубликования извещения заявления иных граждан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Об отсутствии заявлений иных граждан поступивших в установленный законом срок, ОМСУ уведомляет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поступления в течение 30 календарных дней  со дня опубликования извещения заявлений иных граждан</w:t>
      </w:r>
      <w:r w:rsidRPr="000B646E">
        <w:rPr>
          <w:rFonts w:ascii="Times New Roman" w:eastAsia="Times New Roman" w:hAnsi="Times New Roman" w:cs="Times New Roman"/>
          <w:strike/>
          <w:sz w:val="28"/>
          <w:szCs w:val="28"/>
          <w:lang w:eastAsia="ru-RU"/>
        </w:rPr>
        <w:t xml:space="preserve"> </w:t>
      </w:r>
      <w:r w:rsidRPr="000B646E">
        <w:rPr>
          <w:rFonts w:ascii="Times New Roman" w:eastAsia="Times New Roman" w:hAnsi="Times New Roman" w:cs="Times New Roman"/>
          <w:sz w:val="28"/>
          <w:szCs w:val="28"/>
          <w:lang w:eastAsia="ru-RU"/>
        </w:rPr>
        <w:t>о намерении участвовать в аукционе работник ОМСУ в недельный срок со дня поступления этих заявлений принимает решение: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w:t>
      </w:r>
      <w:r w:rsidRPr="000B646E">
        <w:rPr>
          <w:rFonts w:ascii="Times New Roman" w:eastAsia="Times New Roman" w:hAnsi="Times New Roman" w:cs="Times New Roman"/>
          <w:sz w:val="28"/>
          <w:szCs w:val="28"/>
          <w:lang w:eastAsia="ru-RU"/>
        </w:rPr>
        <w:lastRenderedPageBreak/>
        <w:t>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3.1.3.3.3. Лицо, ответственное за выполнение административной процедуры: должностное лицо, ответственное за формирование проекта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3.1.3.3.4. Критерий принятия решения: наличие/отсутствие у заявителя права на получение муниципальной услуги, поступление/непоступление заявлений иных заинтересованных лиц о намерении участвовать в аукционе.</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B646E">
        <w:rPr>
          <w:rFonts w:ascii="Times New Roman" w:eastAsia="Times New Roman" w:hAnsi="Times New Roman" w:cs="Times New Roman"/>
          <w:sz w:val="28"/>
          <w:szCs w:val="28"/>
          <w:lang w:eastAsia="ru-RU"/>
        </w:rPr>
        <w:t xml:space="preserve">3.1.3.3.5. Результат выполнения административной процедуры: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договора купли-продажи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договора аренды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 Выдача результата.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w:t>
      </w:r>
      <w:r w:rsidRPr="000B646E">
        <w:rPr>
          <w:rFonts w:ascii="Times New Roman" w:eastAsia="Times New Roman" w:hAnsi="Times New Roman" w:cs="Times New Roman"/>
          <w:sz w:val="28"/>
          <w:szCs w:val="28"/>
          <w:lang w:eastAsia="ru-RU"/>
        </w:rPr>
        <w:lastRenderedPageBreak/>
        <w:t>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126E91" w:rsidRPr="000B646E" w:rsidRDefault="00126E91" w:rsidP="00126E91">
      <w:pPr>
        <w:autoSpaceDE w:val="0"/>
        <w:autoSpaceDN w:val="0"/>
        <w:adjustRightInd w:val="0"/>
        <w:spacing w:after="0" w:line="240" w:lineRule="auto"/>
        <w:jc w:val="both"/>
        <w:outlineLvl w:val="0"/>
        <w:rPr>
          <w:rFonts w:ascii="Times New Roman" w:eastAsia="Calibri" w:hAnsi="Times New Roman" w:cs="Times New Roman"/>
          <w:sz w:val="28"/>
          <w:szCs w:val="28"/>
        </w:rPr>
      </w:pPr>
      <w:r w:rsidRPr="000B646E">
        <w:rPr>
          <w:rFonts w:ascii="Times New Roman" w:eastAsia="Calibri" w:hAnsi="Times New Roman" w:cs="Times New Roman"/>
          <w:sz w:val="28"/>
          <w:szCs w:val="28"/>
        </w:rPr>
        <w:t>3.2. Особенности выполнения административных процедур в электронной форме</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bookmarkStart w:id="8" w:name="Par368"/>
      <w:bookmarkEnd w:id="8"/>
      <w:r w:rsidRPr="000B646E">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1" w:history="1">
        <w:r w:rsidRPr="000B646E">
          <w:rPr>
            <w:rFonts w:ascii="Times New Roman" w:eastAsia="Calibri" w:hAnsi="Times New Roman" w:cs="Times New Roman"/>
            <w:sz w:val="28"/>
            <w:szCs w:val="28"/>
            <w:lang w:eastAsia="ru-RU"/>
          </w:rPr>
          <w:t>законом</w:t>
        </w:r>
      </w:hyperlink>
      <w:r w:rsidRPr="000B646E">
        <w:rPr>
          <w:rFonts w:ascii="Times New Roman" w:eastAsia="Calibri" w:hAnsi="Times New Roman" w:cs="Times New Roman"/>
          <w:sz w:val="28"/>
          <w:szCs w:val="28"/>
          <w:lang w:eastAsia="ru-RU"/>
        </w:rPr>
        <w:t xml:space="preserve"> № 210-ФЗ, Федеральным </w:t>
      </w:r>
      <w:hyperlink r:id="rId102" w:history="1">
        <w:r w:rsidRPr="000B646E">
          <w:rPr>
            <w:rFonts w:ascii="Times New Roman" w:eastAsia="Calibri" w:hAnsi="Times New Roman" w:cs="Times New Roman"/>
            <w:sz w:val="28"/>
            <w:szCs w:val="28"/>
            <w:lang w:eastAsia="ru-RU"/>
          </w:rPr>
          <w:t>законом</w:t>
        </w:r>
      </w:hyperlink>
      <w:r w:rsidRPr="000B646E">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03" w:history="1">
        <w:r w:rsidRPr="000B646E">
          <w:rPr>
            <w:rFonts w:ascii="Times New Roman" w:eastAsia="Calibri" w:hAnsi="Times New Roman" w:cs="Times New Roman"/>
            <w:sz w:val="28"/>
            <w:szCs w:val="28"/>
            <w:lang w:eastAsia="ru-RU"/>
          </w:rPr>
          <w:t>постановлением</w:t>
        </w:r>
      </w:hyperlink>
      <w:r w:rsidRPr="000B646E">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без личной явки на прием в Администрацию.</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пройти идентификацию и аутентификацию в ЕСИА;</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sidRPr="000B646E">
        <w:rPr>
          <w:rFonts w:ascii="Times New Roman" w:eastAsia="Calibri" w:hAnsi="Times New Roman" w:cs="Times New Roman"/>
          <w:sz w:val="28"/>
          <w:szCs w:val="28"/>
          <w:lang w:eastAsia="ru-RU"/>
        </w:rPr>
        <w:lastRenderedPageBreak/>
        <w:t>заполняет предусмотренные в АИС «Межвед ЛО» формы о принятом решении и переводит дело в архив АИС «Межвед ЛО»;</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0B646E">
          <w:rPr>
            <w:rFonts w:ascii="Times New Roman" w:eastAsia="Calibri" w:hAnsi="Times New Roman" w:cs="Times New Roman"/>
            <w:color w:val="0000FF"/>
            <w:sz w:val="28"/>
            <w:szCs w:val="28"/>
            <w:u w:val="single"/>
            <w:lang w:eastAsia="ru-RU"/>
          </w:rPr>
          <w:t>пункте 2.6</w:t>
        </w:r>
      </w:hyperlink>
      <w:r w:rsidRPr="000B646E">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26E91" w:rsidRPr="000B646E" w:rsidRDefault="00126E91" w:rsidP="00126E91">
      <w:pPr>
        <w:autoSpaceDE w:val="0"/>
        <w:autoSpaceDN w:val="0"/>
        <w:spacing w:after="0" w:line="240" w:lineRule="auto"/>
        <w:jc w:val="both"/>
        <w:rPr>
          <w:rFonts w:ascii="Times New Roman" w:eastAsia="Calibri" w:hAnsi="Times New Roman" w:cs="Times New Roman"/>
          <w:sz w:val="28"/>
          <w:szCs w:val="28"/>
          <w:lang w:eastAsia="ru-RU"/>
        </w:rPr>
      </w:pPr>
      <w:r w:rsidRPr="000B646E">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w:t>
      </w:r>
      <w:r w:rsidRPr="000B646E">
        <w:rPr>
          <w:rFonts w:ascii="Times New Roman" w:eastAsia="Times New Roman" w:hAnsi="Times New Roman" w:cs="Times New Roman"/>
          <w:sz w:val="28"/>
          <w:szCs w:val="28"/>
          <w:lang w:eastAsia="ru-RU"/>
        </w:rPr>
        <w:lastRenderedPageBreak/>
        <w:t>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Формы контроля за исполнением административного</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регламента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0B646E">
        <w:rPr>
          <w:rFonts w:ascii="Times New Roman" w:eastAsia="Times New Roman" w:hAnsi="Times New Roman" w:cs="Times New Roman"/>
          <w:sz w:val="28"/>
          <w:szCs w:val="28"/>
          <w:lang w:eastAsia="ru-RU"/>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 Досудебный (внесудебный) порядок обжалования решений</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 действий (бездействия) органа, предоставляющего</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муниципальную услугу, а также должностных лиц органа,</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предоставляющего муниципальную услугу,</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либо муниципальных служащих,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предоставления государственных и муниципальных услуг</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 xml:space="preserve">1) нарушение срока регистрации запроса заявителя о предоставлении муниципальной услуги, запроса, указанного в </w:t>
      </w:r>
      <w:hyperlink r:id="rId104" w:history="1">
        <w:r w:rsidRPr="000B646E">
          <w:rPr>
            <w:rFonts w:ascii="Times New Roman" w:eastAsia="Times New Roman" w:hAnsi="Times New Roman" w:cs="Times New Roman"/>
            <w:sz w:val="28"/>
            <w:szCs w:val="28"/>
            <w:lang w:eastAsia="ru-RU"/>
          </w:rPr>
          <w:t>статье 15.1</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5"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6"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7"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8"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9" w:history="1">
        <w:r w:rsidRPr="000B646E">
          <w:rPr>
            <w:rFonts w:ascii="Times New Roman" w:eastAsia="Times New Roman" w:hAnsi="Times New Roman" w:cs="Times New Roman"/>
            <w:sz w:val="28"/>
            <w:szCs w:val="28"/>
            <w:lang w:eastAsia="ru-RU"/>
          </w:rPr>
          <w:t>пунктом 4 части 1 статьи 7</w:t>
        </w:r>
      </w:hyperlink>
      <w:r w:rsidRPr="000B646E">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0" w:history="1">
        <w:r w:rsidRPr="000B646E">
          <w:rPr>
            <w:rFonts w:ascii="Times New Roman" w:eastAsia="Times New Roman" w:hAnsi="Times New Roman" w:cs="Times New Roman"/>
            <w:sz w:val="28"/>
            <w:szCs w:val="28"/>
            <w:lang w:eastAsia="ru-RU"/>
          </w:rPr>
          <w:t>частью 1.3 статьи 16</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0B646E">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1" w:history="1">
        <w:r w:rsidRPr="000B646E">
          <w:rPr>
            <w:rFonts w:ascii="Times New Roman" w:eastAsia="Times New Roman" w:hAnsi="Times New Roman" w:cs="Times New Roman"/>
            <w:sz w:val="28"/>
            <w:szCs w:val="28"/>
            <w:lang w:eastAsia="ru-RU"/>
          </w:rPr>
          <w:t>части 5 статьи 11.2</w:t>
        </w:r>
      </w:hyperlink>
      <w:r w:rsidRPr="000B646E">
        <w:rPr>
          <w:rFonts w:ascii="Times New Roman" w:eastAsia="Times New Roman" w:hAnsi="Times New Roman" w:cs="Times New Roman"/>
          <w:sz w:val="28"/>
          <w:szCs w:val="28"/>
          <w:lang w:eastAsia="ru-RU"/>
        </w:rPr>
        <w:t xml:space="preserve"> Федерального закона № 210-ФЗ.</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письменной жалобе в обязательном порядке указываются: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2" w:history="1">
        <w:r w:rsidRPr="000B646E">
          <w:rPr>
            <w:rFonts w:ascii="Times New Roman" w:eastAsia="Times New Roman" w:hAnsi="Times New Roman" w:cs="Times New Roman"/>
            <w:sz w:val="28"/>
            <w:szCs w:val="28"/>
            <w:lang w:eastAsia="ru-RU"/>
          </w:rPr>
          <w:t>статьей 11.1</w:t>
        </w:r>
      </w:hyperlink>
      <w:r w:rsidRPr="000B646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5.7. По результатам рассмотрения жалобы принимается одно из следующих решений: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2) в удовлетворении жалобы отказывается.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 Особенности выполнения административных процедур</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многофункциональных центрах</w:t>
      </w:r>
    </w:p>
    <w:p w:rsidR="00126E91" w:rsidRPr="000B646E" w:rsidRDefault="00126E91" w:rsidP="00126E9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w:t>
      </w:r>
      <w:r w:rsidRPr="000B646E">
        <w:rPr>
          <w:rFonts w:ascii="Times New Roman" w:eastAsia="Times New Roman" w:hAnsi="Times New Roman" w:cs="Times New Roman"/>
          <w:sz w:val="28"/>
          <w:szCs w:val="28"/>
          <w:lang w:eastAsia="ru-RU"/>
        </w:rPr>
        <w:lastRenderedPageBreak/>
        <w:t>или индивидуального предпринимателя;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б) определяет предмет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 проводит проверку правильности заполнения обращения;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ж) направляет копии документов и реестр документов в ОМСУ: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13" w:history="1">
        <w:r w:rsidRPr="000B646E">
          <w:rPr>
            <w:rFonts w:ascii="Times New Roman" w:eastAsia="Times New Roman" w:hAnsi="Times New Roman" w:cs="Times New Roman"/>
            <w:sz w:val="28"/>
            <w:szCs w:val="28"/>
            <w:lang w:eastAsia="ru-RU"/>
          </w:rPr>
          <w:t>требованиями</w:t>
        </w:r>
      </w:hyperlink>
      <w:r w:rsidRPr="000B646E">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588"/>
      <w:bookmarkEnd w:id="9"/>
      <w:r w:rsidRPr="000B646E">
        <w:rPr>
          <w:rFonts w:ascii="Times New Roman" w:eastAsia="Times New Roman" w:hAnsi="Times New Roman" w:cs="Times New Roman"/>
          <w:sz w:val="28"/>
          <w:szCs w:val="28"/>
          <w:lang w:eastAsia="ru-RU"/>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сообщает заявителю о наличии оснований для отказа в приеме документов;</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B646E">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8"/>
          <w:szCs w:val="28"/>
          <w:lang w:eastAsia="ru-RU"/>
        </w:rPr>
      </w:pPr>
    </w:p>
    <w:p w:rsidR="00126E91"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CE0DF3" w:rsidRPr="000B646E" w:rsidRDefault="00CE0DF3"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ПРИЛОЖЕНИЕ 1</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 предоставлению</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муниципальной услуги</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услуги)</w:t>
      </w:r>
    </w:p>
    <w:p w:rsidR="00126E91" w:rsidRPr="000B646E" w:rsidRDefault="00126E91" w:rsidP="00126E9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rPr>
          <w:rFonts w:ascii="Times New Roman" w:eastAsia="Times New Roman" w:hAnsi="Times New Roman" w:cs="Times New Roman"/>
          <w:sz w:val="24"/>
          <w:szCs w:val="24"/>
          <w:lang w:eastAsia="ru-RU"/>
        </w:rPr>
      </w:pPr>
      <w:bookmarkStart w:id="10" w:name="P612"/>
      <w:bookmarkEnd w:id="10"/>
      <w:r w:rsidRPr="000B646E">
        <w:rPr>
          <w:rFonts w:ascii="Times New Roman" w:eastAsia="Times New Roman" w:hAnsi="Times New Roman" w:cs="Times New Roman"/>
          <w:sz w:val="24"/>
          <w:szCs w:val="24"/>
          <w:lang w:eastAsia="ru-RU"/>
        </w:rPr>
        <w:t>Бланк заявления</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В администрацию МО «_______________»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от 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(Ф.И.О)</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ЗАЯВЛЕНИЕ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 предварительном согласовании предоставления земельного участка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для индивидуального жилищного строительства, ведения личного подсобного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хозяйства в границах населенного пункта, садоводства для собственных нужд,</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от __________________________________________________________ (далее - заявитель).</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(фамилия, имя, отчество физического лица)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заявителя: 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trike/>
          <w:sz w:val="24"/>
          <w:szCs w:val="24"/>
          <w:lang w:eastAsia="ru-RU"/>
        </w:rPr>
      </w:pPr>
      <w:r w:rsidRPr="000B646E">
        <w:rPr>
          <w:rFonts w:ascii="Times New Roman" w:eastAsia="Times New Roman" w:hAnsi="Times New Roman" w:cs="Times New Roman"/>
          <w:sz w:val="24"/>
          <w:szCs w:val="24"/>
          <w:lang w:eastAsia="ru-RU"/>
        </w:rPr>
        <w:t>(адрес регистрации по месту жительства физического лица)</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документа, удостоверяющего личность)</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(сведения о представителе заявителя)</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является иностранное юридическое лицо)</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Прошу  предварительно  согласовать  предоставление  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площадью ______ кв. м </w:t>
      </w:r>
      <w:hyperlink w:anchor="P481" w:history="1">
        <w:r w:rsidRPr="000B646E">
          <w:rPr>
            <w:rFonts w:ascii="Times New Roman" w:eastAsia="Times New Roman" w:hAnsi="Times New Roman" w:cs="Times New Roman"/>
            <w:color w:val="0000FF"/>
            <w:sz w:val="24"/>
            <w:szCs w:val="24"/>
            <w:u w:val="single"/>
            <w:lang w:eastAsia="ru-RU"/>
          </w:rPr>
          <w:t>&lt;1&gt;</w:t>
        </w:r>
      </w:hyperlink>
      <w:r w:rsidRPr="000B646E">
        <w:rPr>
          <w:rFonts w:ascii="Times New Roman" w:eastAsia="Times New Roman" w:hAnsi="Times New Roman" w:cs="Times New Roman"/>
          <w:sz w:val="24"/>
          <w:szCs w:val="24"/>
          <w:lang w:eastAsia="ru-RU"/>
        </w:rPr>
        <w:t xml:space="preserve">, с кадастровым номером </w:t>
      </w:r>
      <w:hyperlink w:anchor="P482" w:history="1">
        <w:r w:rsidRPr="000B646E">
          <w:rPr>
            <w:rFonts w:ascii="Times New Roman" w:eastAsia="Times New Roman" w:hAnsi="Times New Roman" w:cs="Times New Roman"/>
            <w:color w:val="0000FF"/>
            <w:sz w:val="24"/>
            <w:szCs w:val="24"/>
            <w:u w:val="single"/>
            <w:lang w:eastAsia="ru-RU"/>
          </w:rPr>
          <w:t>&lt;2&gt;</w:t>
        </w:r>
      </w:hyperlink>
      <w:r w:rsidRPr="000B646E">
        <w:rPr>
          <w:rFonts w:ascii="Times New Roman" w:eastAsia="Times New Roman" w:hAnsi="Times New Roman" w:cs="Times New Roman"/>
          <w:sz w:val="24"/>
          <w:szCs w:val="24"/>
          <w:lang w:eastAsia="ru-RU"/>
        </w:rPr>
        <w:t xml:space="preserve"> 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расположенный по адресу </w:t>
      </w:r>
      <w:hyperlink w:anchor="P483" w:history="1">
        <w:r w:rsidRPr="000B646E">
          <w:rPr>
            <w:rFonts w:ascii="Times New Roman" w:eastAsia="Times New Roman" w:hAnsi="Times New Roman" w:cs="Times New Roman"/>
            <w:color w:val="0000FF"/>
            <w:sz w:val="24"/>
            <w:szCs w:val="24"/>
            <w:u w:val="single"/>
            <w:lang w:eastAsia="ru-RU"/>
          </w:rPr>
          <w:t>&lt;3&gt;</w:t>
        </w:r>
      </w:hyperlink>
      <w:r w:rsidRPr="000B646E">
        <w:rPr>
          <w:rFonts w:ascii="Times New Roman" w:eastAsia="Times New Roman" w:hAnsi="Times New Roman" w:cs="Times New Roman"/>
          <w:sz w:val="24"/>
          <w:szCs w:val="24"/>
          <w:lang w:eastAsia="ru-RU"/>
        </w:rPr>
        <w:t xml:space="preserve"> 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в ____________________________________________________________________ </w:t>
      </w:r>
      <w:hyperlink w:anchor="P484" w:history="1">
        <w:r w:rsidRPr="000B646E">
          <w:rPr>
            <w:rFonts w:ascii="Times New Roman" w:eastAsia="Times New Roman" w:hAnsi="Times New Roman" w:cs="Times New Roman"/>
            <w:color w:val="0000FF"/>
            <w:sz w:val="24"/>
            <w:szCs w:val="24"/>
            <w:u w:val="single"/>
            <w:lang w:eastAsia="ru-RU"/>
          </w:rPr>
          <w:t>&lt;4&gt;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для ___________________________________________________________________ </w:t>
      </w:r>
      <w:hyperlink w:anchor="P485" w:history="1">
        <w:r w:rsidRPr="000B646E">
          <w:rPr>
            <w:rFonts w:ascii="Times New Roman" w:eastAsia="Times New Roman" w:hAnsi="Times New Roman" w:cs="Times New Roman"/>
            <w:color w:val="0000FF"/>
            <w:sz w:val="24"/>
            <w:szCs w:val="24"/>
            <w:u w:val="single"/>
            <w:lang w:eastAsia="ru-RU"/>
          </w:rPr>
          <w:t>&lt;5&gt;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предусмотренных </w:t>
      </w:r>
      <w:hyperlink r:id="rId114" w:history="1">
        <w:r w:rsidRPr="000B646E">
          <w:rPr>
            <w:rFonts w:ascii="Times New Roman" w:eastAsia="Times New Roman" w:hAnsi="Times New Roman" w:cs="Times New Roman"/>
            <w:sz w:val="24"/>
            <w:szCs w:val="24"/>
            <w:lang w:eastAsia="ru-RU"/>
          </w:rPr>
          <w:t>пунктом 2 статьи 39.3</w:t>
        </w:r>
      </w:hyperlink>
      <w:r w:rsidRPr="000B646E">
        <w:rPr>
          <w:rFonts w:ascii="Times New Roman" w:eastAsia="Times New Roman" w:hAnsi="Times New Roman" w:cs="Times New Roman"/>
          <w:sz w:val="24"/>
          <w:szCs w:val="24"/>
          <w:lang w:eastAsia="ru-RU"/>
        </w:rPr>
        <w:t xml:space="preserve">, </w:t>
      </w:r>
      <w:hyperlink r:id="rId115" w:history="1">
        <w:r w:rsidRPr="000B646E">
          <w:rPr>
            <w:rFonts w:ascii="Times New Roman" w:eastAsia="Times New Roman" w:hAnsi="Times New Roman" w:cs="Times New Roman"/>
            <w:sz w:val="24"/>
            <w:szCs w:val="24"/>
            <w:lang w:eastAsia="ru-RU"/>
          </w:rPr>
          <w:t>пунктом 2 статьи</w:t>
        </w:r>
      </w:hyperlink>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39.6 Земельного кодекса РФ оснований)</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предусмотрено указанным проектом)</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муниципальных нужд в случае, если земельный участок предоставляется взамен</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изымаемого для государственных нужд)</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Контактный телефон (факс) 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электронной почты 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Иные сведения о заявителе ________________________________________________.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Приложение:</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1.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2.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 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(подпись)       (дата)</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1" w:name="P481"/>
      <w:bookmarkEnd w:id="11"/>
      <w:r w:rsidRPr="000B646E">
        <w:rPr>
          <w:rFonts w:ascii="Times New Roman" w:eastAsia="Times New Roman" w:hAnsi="Times New Roman" w:cs="Times New Roman"/>
          <w:sz w:val="24"/>
          <w:szCs w:val="24"/>
          <w:lang w:eastAsia="ru-RU"/>
        </w:rPr>
        <w:t>&lt;1&gt;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2" w:name="P482"/>
      <w:bookmarkEnd w:id="12"/>
      <w:r w:rsidRPr="000B646E">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116" w:history="1">
        <w:r w:rsidRPr="000B646E">
          <w:rPr>
            <w:rFonts w:ascii="Times New Roman" w:eastAsia="Times New Roman" w:hAnsi="Times New Roman" w:cs="Times New Roman"/>
            <w:sz w:val="24"/>
            <w:szCs w:val="24"/>
            <w:lang w:eastAsia="ru-RU"/>
          </w:rPr>
          <w:t>законом</w:t>
        </w:r>
      </w:hyperlink>
      <w:r w:rsidRPr="000B646E">
        <w:rPr>
          <w:rFonts w:ascii="Times New Roman" w:eastAsia="Times New Roman" w:hAnsi="Times New Roman" w:cs="Times New Roman"/>
          <w:sz w:val="24"/>
          <w:szCs w:val="24"/>
          <w:lang w:eastAsia="ru-RU"/>
        </w:rPr>
        <w:t xml:space="preserve"> "О государственной регистрации недвижимости".</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3" w:name="P483"/>
      <w:bookmarkEnd w:id="13"/>
      <w:r w:rsidRPr="000B646E">
        <w:rPr>
          <w:rFonts w:ascii="Times New Roman" w:eastAsia="Times New Roman" w:hAnsi="Times New Roman" w:cs="Times New Roman"/>
          <w:sz w:val="24"/>
          <w:szCs w:val="24"/>
          <w:lang w:eastAsia="ru-RU"/>
        </w:rPr>
        <w:t>&lt;3&gt;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4" w:name="P484"/>
      <w:bookmarkEnd w:id="14"/>
      <w:r w:rsidRPr="000B646E">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bookmarkStart w:id="15" w:name="P485"/>
      <w:bookmarkEnd w:id="15"/>
      <w:r w:rsidRPr="000B646E">
        <w:rPr>
          <w:rFonts w:ascii="Times New Roman" w:eastAsia="Times New Roman" w:hAnsi="Times New Roman" w:cs="Times New Roman"/>
          <w:sz w:val="24"/>
          <w:szCs w:val="24"/>
          <w:lang w:eastAsia="ru-RU"/>
        </w:rPr>
        <w:t>&lt;5&gt; - указать цель использования земельного участка.</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Результат рассмотрения заявления прошу:</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Администрации</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МФЦ, расположенном по адресу:</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trike/>
                <w:sz w:val="24"/>
                <w:szCs w:val="24"/>
                <w:lang w:eastAsia="ru-RU"/>
              </w:rPr>
            </w:pPr>
          </w:p>
        </w:tc>
      </w:tr>
      <w:tr w:rsidR="00126E91" w:rsidRPr="000B646E" w:rsidTr="00126E91">
        <w:trPr>
          <w:trHeight w:val="461"/>
        </w:trPr>
        <w:tc>
          <w:tcPr>
            <w:tcW w:w="534" w:type="dxa"/>
            <w:tcBorders>
              <w:right w:val="single" w:sz="4" w:space="0" w:color="auto"/>
            </w:tcBorders>
            <w:shd w:val="clear" w:color="auto" w:fill="auto"/>
          </w:tcPr>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 w:val="left" w:pos="9495"/>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ab/>
      </w:r>
      <w:r w:rsidRPr="000B646E">
        <w:rPr>
          <w:rFonts w:ascii="Times New Roman" w:eastAsia="Times New Roman" w:hAnsi="Times New Roman" w:cs="Times New Roman"/>
          <w:sz w:val="24"/>
          <w:szCs w:val="24"/>
          <w:lang w:eastAsia="ru-RU"/>
        </w:rPr>
        <w:tab/>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CE0DF3" w:rsidRDefault="00CE0DF3"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CE0DF3" w:rsidRPr="000B646E" w:rsidRDefault="00CE0DF3"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ПРИЛОЖЕНИЕ 2</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по предоставлению</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муниципальной услуги</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w:t>
      </w:r>
    </w:p>
    <w:p w:rsidR="00126E91" w:rsidRPr="000B646E" w:rsidRDefault="00126E91" w:rsidP="00126E91">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услуги)</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Бланк заявления</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В администрацию МО «_______________»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от 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(Ф.И.О)</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___________________________________</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bookmarkStart w:id="16" w:name="P537"/>
      <w:bookmarkEnd w:id="16"/>
      <w:r w:rsidRPr="000B646E">
        <w:rPr>
          <w:rFonts w:ascii="Times New Roman" w:eastAsia="Times New Roman" w:hAnsi="Times New Roman" w:cs="Times New Roman"/>
          <w:sz w:val="24"/>
          <w:szCs w:val="24"/>
          <w:lang w:eastAsia="ru-RU"/>
        </w:rPr>
        <w:t>ЗАЯВЛЕНИЕ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 предоставлении земельного участка для индивидуального жилищного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строительства, ведения личного подсобного хозяйства в границах населенного</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trike/>
          <w:sz w:val="24"/>
          <w:szCs w:val="24"/>
          <w:lang w:eastAsia="ru-RU"/>
        </w:rPr>
      </w:pPr>
      <w:r w:rsidRPr="000B646E">
        <w:rPr>
          <w:rFonts w:ascii="Times New Roman" w:eastAsia="Times New Roman" w:hAnsi="Times New Roman" w:cs="Times New Roman"/>
          <w:sz w:val="24"/>
          <w:szCs w:val="24"/>
          <w:lang w:eastAsia="ru-RU"/>
        </w:rPr>
        <w:t>пункта, садоводства для собственных нужд</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от ___________________________________________________ (далее - заявитель).</w:t>
      </w:r>
    </w:p>
    <w:p w:rsidR="00126E91" w:rsidRPr="000B646E" w:rsidRDefault="00126E91" w:rsidP="00126E91">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(фамилия, имя, отчество физического лица)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заявителя: 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(адрес регистрации по месту жительства физического лица, </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(реквизиты документа, удостоверяющего личность)</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(сведения о представителе заявителя)</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государственный регистрационный номер записи о государственной регистрации</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юридического лица ЕГРЮЛ и ИНН, за исключением случаев, если заявителем</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является иностранное юридическое лицо)</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Прошу  предоставить  земельный  участок  площадью __________ кв. м </w:t>
      </w:r>
      <w:hyperlink w:anchor="P587" w:history="1">
        <w:r w:rsidRPr="000B646E">
          <w:rPr>
            <w:rFonts w:ascii="Times New Roman" w:eastAsia="Times New Roman" w:hAnsi="Times New Roman" w:cs="Times New Roman"/>
            <w:color w:val="0000FF"/>
            <w:sz w:val="24"/>
            <w:szCs w:val="24"/>
            <w:u w:val="single"/>
            <w:lang w:eastAsia="ru-RU"/>
          </w:rPr>
          <w:t>&lt;1&gt;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с кадастровым номером </w:t>
      </w:r>
      <w:hyperlink w:anchor="P588" w:history="1">
        <w:r w:rsidRPr="000B646E">
          <w:rPr>
            <w:rFonts w:ascii="Times New Roman" w:eastAsia="Times New Roman" w:hAnsi="Times New Roman" w:cs="Times New Roman"/>
            <w:color w:val="0000FF"/>
            <w:sz w:val="24"/>
            <w:szCs w:val="24"/>
            <w:u w:val="single"/>
            <w:lang w:eastAsia="ru-RU"/>
          </w:rPr>
          <w:t>&lt;2&gt;</w:t>
        </w:r>
      </w:hyperlink>
      <w:r w:rsidRPr="000B646E">
        <w:rPr>
          <w:rFonts w:ascii="Times New Roman" w:eastAsia="Times New Roman" w:hAnsi="Times New Roman" w:cs="Times New Roman"/>
          <w:sz w:val="24"/>
          <w:szCs w:val="24"/>
          <w:lang w:eastAsia="ru-RU"/>
        </w:rPr>
        <w:t xml:space="preserve"> ____________________, расположенный по адресу </w:t>
      </w:r>
      <w:hyperlink w:anchor="P589" w:history="1">
        <w:r w:rsidRPr="000B646E">
          <w:rPr>
            <w:rFonts w:ascii="Times New Roman" w:eastAsia="Times New Roman" w:hAnsi="Times New Roman" w:cs="Times New Roman"/>
            <w:color w:val="0000FF"/>
            <w:sz w:val="24"/>
            <w:szCs w:val="24"/>
            <w:u w:val="single"/>
            <w:lang w:eastAsia="ru-RU"/>
          </w:rPr>
          <w:t>&lt;3&gt;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__________________________________, в ________________________________ </w:t>
      </w:r>
      <w:hyperlink w:anchor="P590" w:history="1">
        <w:r w:rsidRPr="000B646E">
          <w:rPr>
            <w:rFonts w:ascii="Times New Roman" w:eastAsia="Times New Roman" w:hAnsi="Times New Roman" w:cs="Times New Roman"/>
            <w:color w:val="0000FF"/>
            <w:sz w:val="24"/>
            <w:szCs w:val="24"/>
            <w:u w:val="single"/>
            <w:lang w:eastAsia="ru-RU"/>
          </w:rPr>
          <w:t>&lt;4&gt;</w:t>
        </w:r>
      </w:hyperlink>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для ___________________________________________________________________ </w:t>
      </w:r>
      <w:hyperlink w:anchor="P591" w:history="1">
        <w:r w:rsidRPr="000B646E">
          <w:rPr>
            <w:rFonts w:ascii="Times New Roman" w:eastAsia="Times New Roman" w:hAnsi="Times New Roman" w:cs="Times New Roman"/>
            <w:color w:val="0000FF"/>
            <w:sz w:val="24"/>
            <w:szCs w:val="24"/>
            <w:u w:val="single"/>
            <w:lang w:eastAsia="ru-RU"/>
          </w:rPr>
          <w:t>&lt;5&gt;</w:t>
        </w:r>
      </w:hyperlink>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(основание предоставления земельного участка без проведения торгов из числа</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предусмотренных </w:t>
      </w:r>
      <w:hyperlink r:id="rId117" w:history="1">
        <w:r w:rsidRPr="000B646E">
          <w:rPr>
            <w:rFonts w:ascii="Times New Roman" w:eastAsia="Times New Roman" w:hAnsi="Times New Roman" w:cs="Times New Roman"/>
            <w:sz w:val="24"/>
            <w:szCs w:val="24"/>
            <w:lang w:eastAsia="ru-RU"/>
          </w:rPr>
          <w:t>пунктом 2 статьи 39.3</w:t>
        </w:r>
      </w:hyperlink>
      <w:r w:rsidRPr="000B646E">
        <w:rPr>
          <w:rFonts w:ascii="Times New Roman" w:eastAsia="Times New Roman" w:hAnsi="Times New Roman" w:cs="Times New Roman"/>
          <w:sz w:val="24"/>
          <w:szCs w:val="24"/>
          <w:lang w:eastAsia="ru-RU"/>
        </w:rPr>
        <w:t xml:space="preserve">, </w:t>
      </w:r>
      <w:hyperlink r:id="rId118" w:history="1">
        <w:r w:rsidRPr="000B646E">
          <w:rPr>
            <w:rFonts w:ascii="Times New Roman" w:eastAsia="Times New Roman" w:hAnsi="Times New Roman" w:cs="Times New Roman"/>
            <w:sz w:val="24"/>
            <w:szCs w:val="24"/>
            <w:lang w:eastAsia="ru-RU"/>
          </w:rPr>
          <w:t>статьей 39.5</w:t>
        </w:r>
      </w:hyperlink>
      <w:r w:rsidRPr="000B646E">
        <w:rPr>
          <w:rFonts w:ascii="Times New Roman" w:eastAsia="Times New Roman" w:hAnsi="Times New Roman" w:cs="Times New Roman"/>
          <w:sz w:val="24"/>
          <w:szCs w:val="24"/>
          <w:lang w:eastAsia="ru-RU"/>
        </w:rPr>
        <w:t xml:space="preserve">, </w:t>
      </w:r>
      <w:hyperlink r:id="rId119" w:history="1">
        <w:r w:rsidRPr="000B646E">
          <w:rPr>
            <w:rFonts w:ascii="Times New Roman" w:eastAsia="Times New Roman" w:hAnsi="Times New Roman" w:cs="Times New Roman"/>
            <w:sz w:val="24"/>
            <w:szCs w:val="24"/>
            <w:lang w:eastAsia="ru-RU"/>
          </w:rPr>
          <w:t>пунктом 2 статьи</w:t>
        </w:r>
      </w:hyperlink>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39.6 или </w:t>
      </w:r>
      <w:hyperlink r:id="rId120" w:history="1">
        <w:r w:rsidRPr="000B646E">
          <w:rPr>
            <w:rFonts w:ascii="Times New Roman" w:eastAsia="Times New Roman" w:hAnsi="Times New Roman" w:cs="Times New Roman"/>
            <w:sz w:val="24"/>
            <w:szCs w:val="24"/>
            <w:lang w:eastAsia="ru-RU"/>
          </w:rPr>
          <w:t>пунктом 2 статьи 39.10</w:t>
        </w:r>
      </w:hyperlink>
      <w:r w:rsidRPr="000B646E">
        <w:rPr>
          <w:rFonts w:ascii="Times New Roman" w:eastAsia="Times New Roman" w:hAnsi="Times New Roman" w:cs="Times New Roman"/>
          <w:sz w:val="24"/>
          <w:szCs w:val="24"/>
          <w:lang w:eastAsia="ru-RU"/>
        </w:rPr>
        <w:t xml:space="preserve"> Земельного кодекса РФ оснований)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об утверждении проекта межевания, если образование</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 предусмотрено указанным проектом)</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(реквизиты решения о предварительном согласовании предоставления</w:t>
      </w:r>
    </w:p>
    <w:p w:rsidR="00126E91" w:rsidRPr="000B646E" w:rsidRDefault="00126E91" w:rsidP="00126E91">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Контактный телефон (факс) 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 электронной почты 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Иные сведения о заявителе 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Приложение:</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1.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2.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3.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4. ________________________________________________________________.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 ______________</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(подпись)       (дата)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7" w:name="P587"/>
      <w:bookmarkEnd w:id="17"/>
      <w:r w:rsidRPr="000B646E">
        <w:rPr>
          <w:rFonts w:ascii="Times New Roman" w:eastAsia="Times New Roman" w:hAnsi="Times New Roman" w:cs="Times New Roman"/>
          <w:sz w:val="24"/>
          <w:szCs w:val="24"/>
          <w:lang w:eastAsia="ru-RU"/>
        </w:rPr>
        <w:t>&lt;1&gt;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&lt;2&gt; - если границы земельного участка подлежат уточнению в соответствии с Федеральным </w:t>
      </w:r>
      <w:hyperlink r:id="rId121" w:history="1">
        <w:r w:rsidRPr="000B646E">
          <w:rPr>
            <w:rFonts w:ascii="Times New Roman" w:eastAsia="Times New Roman" w:hAnsi="Times New Roman" w:cs="Times New Roman"/>
            <w:sz w:val="24"/>
            <w:szCs w:val="24"/>
            <w:lang w:eastAsia="ru-RU"/>
          </w:rPr>
          <w:t>законом</w:t>
        </w:r>
      </w:hyperlink>
      <w:r w:rsidRPr="000B646E">
        <w:rPr>
          <w:rFonts w:ascii="Times New Roman" w:eastAsia="Times New Roman" w:hAnsi="Times New Roman" w:cs="Times New Roman"/>
          <w:sz w:val="24"/>
          <w:szCs w:val="24"/>
          <w:lang w:eastAsia="ru-RU"/>
        </w:rPr>
        <w:t xml:space="preserve"> "О государственной регистрации недвижимости".</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8" w:name="P589"/>
      <w:bookmarkEnd w:id="18"/>
      <w:r w:rsidRPr="000B646E">
        <w:rPr>
          <w:rFonts w:ascii="Times New Roman" w:eastAsia="Times New Roman" w:hAnsi="Times New Roman" w:cs="Times New Roman"/>
          <w:sz w:val="24"/>
          <w:szCs w:val="24"/>
          <w:lang w:eastAsia="ru-RU"/>
        </w:rPr>
        <w:t>&lt;3&gt; - указывается при наличии сведений.</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19" w:name="P590"/>
      <w:bookmarkEnd w:id="19"/>
      <w:r w:rsidRPr="000B646E">
        <w:rPr>
          <w:rFonts w:ascii="Times New Roman" w:eastAsia="Times New Roman" w:hAnsi="Times New Roman" w:cs="Times New Roman"/>
          <w:sz w:val="24"/>
          <w:szCs w:val="24"/>
          <w:lang w:eastAsia="ru-RU"/>
        </w:rPr>
        <w:t>&lt;4&gt; - вид права, на котором заявитель желает приобрести земельный участок.</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bookmarkStart w:id="20" w:name="P591"/>
      <w:bookmarkEnd w:id="20"/>
      <w:r w:rsidRPr="000B646E">
        <w:rPr>
          <w:rFonts w:ascii="Times New Roman" w:eastAsia="Times New Roman" w:hAnsi="Times New Roman" w:cs="Times New Roman"/>
          <w:sz w:val="24"/>
          <w:szCs w:val="24"/>
          <w:lang w:eastAsia="ru-RU"/>
        </w:rPr>
        <w:t>&lt;5&gt; - указать цель использования земельного участка.</w:t>
      </w:r>
    </w:p>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Результат рассмотрения заявления прошу: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Администрации</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выдать на руки в МФЦ, расположенном по адресу:</w:t>
            </w:r>
          </w:p>
        </w:tc>
      </w:tr>
      <w:tr w:rsidR="00126E91" w:rsidRPr="000B646E" w:rsidTr="00126E91">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tc>
      </w:tr>
      <w:tr w:rsidR="00126E91" w:rsidRPr="000B646E" w:rsidTr="00126E91">
        <w:trPr>
          <w:trHeight w:val="461"/>
        </w:trPr>
        <w:tc>
          <w:tcPr>
            <w:tcW w:w="534" w:type="dxa"/>
            <w:tcBorders>
              <w:right w:val="single" w:sz="4" w:space="0" w:color="auto"/>
            </w:tcBorders>
            <w:shd w:val="clear" w:color="auto" w:fill="auto"/>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389" w:type="dxa"/>
            <w:tcBorders>
              <w:top w:val="nil"/>
              <w:left w:val="single" w:sz="4" w:space="0" w:color="auto"/>
              <w:bottom w:val="nil"/>
              <w:right w:val="nil"/>
            </w:tcBorders>
            <w:shd w:val="clear" w:color="auto" w:fill="auto"/>
            <w:vAlign w:val="center"/>
          </w:tcPr>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направить в электронной форме в личный кабинет на ПГУ ЛО/ЕПГУ</w:t>
            </w:r>
          </w:p>
          <w:p w:rsidR="00126E91" w:rsidRPr="000B646E" w:rsidRDefault="00126E91" w:rsidP="00126E91">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126E91" w:rsidRPr="000B646E" w:rsidRDefault="00126E91" w:rsidP="00126E91">
      <w:pPr>
        <w:widowControl w:val="0"/>
        <w:tabs>
          <w:tab w:val="left" w:pos="5670"/>
        </w:tabs>
        <w:autoSpaceDE w:val="0"/>
        <w:autoSpaceDN w:val="0"/>
        <w:spacing w:after="0" w:line="240" w:lineRule="auto"/>
        <w:jc w:val="both"/>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E0DF3" w:rsidRPr="000B646E" w:rsidRDefault="00CE0DF3"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lastRenderedPageBreak/>
        <w:t>ПРИЛОЖЕНИЕ 3</w:t>
      </w:r>
    </w:p>
    <w:p w:rsidR="00126E91" w:rsidRPr="000B646E" w:rsidRDefault="00126E91" w:rsidP="00126E9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 административному регламенту</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Кому: 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_________________________________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Представитель: ___________________</w:t>
      </w: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Контактные данные заявителя </w:t>
      </w:r>
    </w:p>
    <w:p w:rsidR="00126E91" w:rsidRPr="000B646E" w:rsidRDefault="00126E91" w:rsidP="00126E91">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 xml:space="preserve">       (представителя):</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Тел.: _____________________________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Эл. почта: ________________________</w:t>
      </w:r>
    </w:p>
    <w:p w:rsidR="00126E91" w:rsidRPr="000B646E" w:rsidRDefault="00126E91" w:rsidP="00126E91">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B646E">
        <w:rPr>
          <w:rFonts w:ascii="Times New Roman" w:eastAsia="Times New Roman" w:hAnsi="Times New Roman" w:cs="Times New Roman"/>
          <w:sz w:val="24"/>
          <w:szCs w:val="24"/>
          <w:lang w:eastAsia="ru-RU"/>
        </w:rPr>
        <w:t>Адрес:___________________________</w:t>
      </w:r>
    </w:p>
    <w:p w:rsidR="00126E91" w:rsidRPr="000B646E" w:rsidRDefault="00126E91" w:rsidP="00126E91">
      <w:pPr>
        <w:autoSpaceDE w:val="0"/>
        <w:autoSpaceDN w:val="0"/>
        <w:adjustRightInd w:val="0"/>
        <w:spacing w:after="0" w:line="360" w:lineRule="auto"/>
        <w:jc w:val="both"/>
        <w:rPr>
          <w:rFonts w:ascii="Times New Roman" w:eastAsia="Calibri" w:hAnsi="Times New Roman" w:cs="Times New Roman"/>
          <w:sz w:val="24"/>
          <w:szCs w:val="24"/>
        </w:rPr>
      </w:pP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0B646E">
        <w:rPr>
          <w:rFonts w:ascii="Times New Roman" w:eastAsia="Calibri" w:hAnsi="Times New Roman" w:cs="Times New Roman"/>
          <w:sz w:val="24"/>
          <w:szCs w:val="24"/>
        </w:rPr>
        <w:t>УВЕДОМЛЕНИЕ</w:t>
      </w:r>
    </w:p>
    <w:p w:rsidR="00126E91" w:rsidRPr="000B646E"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0B646E">
        <w:rPr>
          <w:rFonts w:ascii="Times New Roman" w:eastAsia="Calibri" w:hAnsi="Times New Roman" w:cs="Times New Roman"/>
          <w:sz w:val="24"/>
          <w:szCs w:val="24"/>
        </w:rPr>
        <w:t>об отказе в приеме заявления и документов, необходимых</w:t>
      </w:r>
      <w:r w:rsidRPr="000B646E">
        <w:rPr>
          <w:rFonts w:ascii="Times New Roman" w:eastAsia="Calibri" w:hAnsi="Times New Roman" w:cs="Times New Roman"/>
          <w:sz w:val="24"/>
          <w:szCs w:val="24"/>
        </w:rPr>
        <w:br/>
        <w:t>для предоставления муниципальной услуги</w:t>
      </w:r>
    </w:p>
    <w:p w:rsidR="00126E91" w:rsidRPr="000B646E"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p>
    <w:p w:rsidR="00126E91" w:rsidRPr="00126E91" w:rsidRDefault="00126E91" w:rsidP="00126E91">
      <w:pPr>
        <w:adjustRightInd w:val="0"/>
        <w:spacing w:after="200" w:line="276" w:lineRule="auto"/>
        <w:jc w:val="both"/>
        <w:rPr>
          <w:rFonts w:ascii="Times New Roman" w:eastAsia="Calibri" w:hAnsi="Times New Roman" w:cs="Times New Roman"/>
          <w:sz w:val="24"/>
          <w:szCs w:val="24"/>
        </w:rPr>
      </w:pPr>
      <w:r w:rsidRPr="000B646E">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w:t>
      </w:r>
      <w:r w:rsidRPr="00126E91">
        <w:rPr>
          <w:rFonts w:ascii="Times New Roman" w:eastAsia="Calibri" w:hAnsi="Times New Roman" w:cs="Times New Roman"/>
          <w:sz w:val="24"/>
          <w:szCs w:val="24"/>
        </w:rPr>
        <w:t xml:space="preserve">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были выявлены следующие основания для отказа в приеме документов:</w:t>
      </w:r>
    </w:p>
    <w:p w:rsidR="00126E91" w:rsidRPr="00126E91"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_______________________________________________________________________</w:t>
      </w:r>
    </w:p>
    <w:p w:rsidR="00126E91" w:rsidRPr="00126E91" w:rsidRDefault="00126E91" w:rsidP="00126E91">
      <w:pPr>
        <w:autoSpaceDE w:val="0"/>
        <w:autoSpaceDN w:val="0"/>
        <w:adjustRightInd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_______________________________________________________________________</w:t>
      </w:r>
    </w:p>
    <w:p w:rsidR="00126E91" w:rsidRPr="00126E91" w:rsidRDefault="00126E91" w:rsidP="00126E91">
      <w:pPr>
        <w:autoSpaceDE w:val="0"/>
        <w:autoSpaceDN w:val="0"/>
        <w:adjustRightInd w:val="0"/>
        <w:spacing w:after="0" w:line="240" w:lineRule="auto"/>
        <w:jc w:val="center"/>
        <w:rPr>
          <w:rFonts w:ascii="Times New Roman" w:eastAsia="Calibri" w:hAnsi="Times New Roman" w:cs="Times New Roman"/>
          <w:sz w:val="24"/>
          <w:szCs w:val="24"/>
        </w:rPr>
      </w:pPr>
      <w:r w:rsidRPr="00126E91">
        <w:rPr>
          <w:rFonts w:ascii="Times New Roman" w:eastAsia="Calibri" w:hAnsi="Times New Roman" w:cs="Times New Roman"/>
          <w:sz w:val="24"/>
          <w:szCs w:val="24"/>
        </w:rPr>
        <w:t>(указываются основания для отказа в приеме документов, установленные пунктом 2.9 административного регламента)</w:t>
      </w:r>
    </w:p>
    <w:p w:rsidR="00126E91" w:rsidRPr="00126E91" w:rsidRDefault="00126E91" w:rsidP="00126E91">
      <w:pPr>
        <w:autoSpaceDE w:val="0"/>
        <w:autoSpaceDN w:val="0"/>
        <w:adjustRightInd w:val="0"/>
        <w:spacing w:after="200" w:line="240" w:lineRule="auto"/>
        <w:jc w:val="both"/>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20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26E91" w:rsidRPr="00126E91" w:rsidRDefault="00126E91" w:rsidP="00126E91">
      <w:pPr>
        <w:autoSpaceDE w:val="0"/>
        <w:autoSpaceDN w:val="0"/>
        <w:adjustRightInd w:val="0"/>
        <w:spacing w:before="120"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___________________________________       _______________     _______________</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 xml:space="preserve">(должностное лицо (специалист МФЦ)                       (подпись)            (инициалы, фамилия)                    </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 xml:space="preserve">(дата)       </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М.П.</w:t>
      </w:r>
    </w:p>
    <w:p w:rsidR="00126E91" w:rsidRPr="00126E91" w:rsidRDefault="00126E91" w:rsidP="00126E91">
      <w:pPr>
        <w:autoSpaceDE w:val="0"/>
        <w:autoSpaceDN w:val="0"/>
        <w:adjustRightInd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jc w:val="both"/>
        <w:rPr>
          <w:rFonts w:ascii="Times New Roman" w:eastAsia="Calibri" w:hAnsi="Times New Roman" w:cs="Times New Roman"/>
          <w:sz w:val="24"/>
          <w:szCs w:val="24"/>
        </w:rPr>
      </w:pPr>
      <w:r w:rsidRPr="00126E91">
        <w:rPr>
          <w:rFonts w:ascii="Times New Roman" w:eastAsia="Calibri"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r w:rsidRPr="00126E91">
        <w:rPr>
          <w:rFonts w:ascii="Times New Roman" w:eastAsia="Calibri"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26E91" w:rsidRPr="00126E91" w:rsidRDefault="00126E91" w:rsidP="00126E91">
      <w:pPr>
        <w:widowControl w:val="0"/>
        <w:autoSpaceDE w:val="0"/>
        <w:autoSpaceDN w:val="0"/>
        <w:spacing w:after="0" w:line="240" w:lineRule="auto"/>
        <w:rPr>
          <w:rFonts w:ascii="Times New Roman" w:eastAsia="Calibri" w:hAnsi="Times New Roman" w:cs="Times New Roman"/>
          <w:sz w:val="24"/>
          <w:szCs w:val="24"/>
        </w:rPr>
      </w:pPr>
    </w:p>
    <w:p w:rsidR="00126E91" w:rsidRPr="00126E91" w:rsidRDefault="00126E91" w:rsidP="00126E91">
      <w:pPr>
        <w:widowControl w:val="0"/>
        <w:autoSpaceDE w:val="0"/>
        <w:autoSpaceDN w:val="0"/>
        <w:spacing w:after="0" w:line="240" w:lineRule="auto"/>
        <w:rPr>
          <w:rFonts w:ascii="Calibri" w:eastAsia="Times New Roman" w:hAnsi="Calibri" w:cs="Calibri"/>
          <w:sz w:val="24"/>
          <w:szCs w:val="24"/>
          <w:lang w:eastAsia="ru-RU"/>
        </w:rPr>
      </w:pPr>
      <w:r w:rsidRPr="00126E91">
        <w:rPr>
          <w:rFonts w:ascii="Calibri" w:eastAsia="Times New Roman" w:hAnsi="Calibri" w:cs="Calibri"/>
          <w:sz w:val="24"/>
          <w:szCs w:val="24"/>
          <w:lang w:eastAsia="ru-RU"/>
        </w:rPr>
        <w:t xml:space="preserve">      ________________</w:t>
      </w:r>
      <w:r w:rsidRPr="00126E91">
        <w:rPr>
          <w:rFonts w:ascii="Calibri" w:eastAsia="Times New Roman" w:hAnsi="Calibri" w:cs="Calibri"/>
          <w:sz w:val="24"/>
          <w:szCs w:val="24"/>
          <w:lang w:eastAsia="ru-RU"/>
        </w:rPr>
        <w:tab/>
        <w:t xml:space="preserve">         ___________________________________________</w:t>
      </w:r>
      <w:r w:rsidRPr="00126E91">
        <w:rPr>
          <w:rFonts w:ascii="Calibri" w:eastAsia="Times New Roman" w:hAnsi="Calibri" w:cs="Calibri"/>
          <w:sz w:val="24"/>
          <w:szCs w:val="24"/>
          <w:lang w:eastAsia="ru-RU"/>
        </w:rPr>
        <w:tab/>
        <w:t>__________</w:t>
      </w:r>
    </w:p>
    <w:p w:rsidR="00B75961" w:rsidRDefault="00126E91" w:rsidP="00126E91">
      <w:pPr>
        <w:widowControl w:val="0"/>
        <w:autoSpaceDE w:val="0"/>
        <w:autoSpaceDN w:val="0"/>
        <w:spacing w:after="0" w:line="240" w:lineRule="auto"/>
        <w:jc w:val="center"/>
      </w:pPr>
      <w:r w:rsidRPr="00126E91">
        <w:rPr>
          <w:rFonts w:ascii="Times New Roman" w:eastAsia="Calibri" w:hAnsi="Times New Roman" w:cs="Times New Roman"/>
          <w:sz w:val="24"/>
          <w:szCs w:val="24"/>
          <w:lang w:eastAsia="ru-RU"/>
        </w:rPr>
        <w:t>(подпись)</w:t>
      </w:r>
      <w:r w:rsidRPr="00126E91">
        <w:rPr>
          <w:rFonts w:ascii="Times New Roman" w:eastAsia="Calibri" w:hAnsi="Times New Roman" w:cs="Times New Roman"/>
          <w:sz w:val="24"/>
          <w:szCs w:val="24"/>
          <w:lang w:eastAsia="ru-RU"/>
        </w:rPr>
        <w:tab/>
      </w:r>
      <w:r w:rsidRPr="00126E91">
        <w:rPr>
          <w:rFonts w:ascii="Times New Roman" w:eastAsia="Calibri" w:hAnsi="Times New Roman" w:cs="Times New Roman"/>
          <w:sz w:val="24"/>
          <w:szCs w:val="24"/>
          <w:lang w:eastAsia="ru-RU"/>
        </w:rPr>
        <w:tab/>
        <w:t>(Ф.И.О. заявителя/представителя заявителя)</w:t>
      </w:r>
      <w:r w:rsidRPr="00126E91">
        <w:rPr>
          <w:rFonts w:ascii="Times New Roman" w:eastAsia="Calibri" w:hAnsi="Times New Roman" w:cs="Times New Roman"/>
          <w:sz w:val="24"/>
          <w:szCs w:val="24"/>
          <w:lang w:eastAsia="ru-RU"/>
        </w:rPr>
        <w:tab/>
        <w:t xml:space="preserve">    (дат</w:t>
      </w:r>
    </w:p>
    <w:sectPr w:rsidR="00B759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C72" w:rsidRDefault="006C5C72" w:rsidP="00126E91">
      <w:pPr>
        <w:spacing w:after="0" w:line="240" w:lineRule="auto"/>
      </w:pPr>
      <w:r>
        <w:separator/>
      </w:r>
    </w:p>
  </w:endnote>
  <w:endnote w:type="continuationSeparator" w:id="0">
    <w:p w:rsidR="006C5C72" w:rsidRDefault="006C5C72" w:rsidP="0012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C72" w:rsidRDefault="006C5C72" w:rsidP="00126E91">
      <w:pPr>
        <w:spacing w:after="0" w:line="240" w:lineRule="auto"/>
      </w:pPr>
      <w:r>
        <w:separator/>
      </w:r>
    </w:p>
  </w:footnote>
  <w:footnote w:type="continuationSeparator" w:id="0">
    <w:p w:rsidR="006C5C72" w:rsidRDefault="006C5C72" w:rsidP="00126E91">
      <w:pPr>
        <w:spacing w:after="0" w:line="240" w:lineRule="auto"/>
      </w:pPr>
      <w:r>
        <w:continuationSeparator/>
      </w:r>
    </w:p>
  </w:footnote>
  <w:footnote w:id="1">
    <w:p w:rsidR="00126E91" w:rsidRPr="004B794C" w:rsidRDefault="00126E91" w:rsidP="00126E91">
      <w:pPr>
        <w:pStyle w:val="aa"/>
        <w:rPr>
          <w:rFonts w:ascii="Times New Roman" w:hAnsi="Times New Roman"/>
          <w:bCs/>
        </w:rPr>
      </w:pPr>
      <w:r w:rsidRPr="004B794C">
        <w:rPr>
          <w:rStyle w:val="ac"/>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126E91" w:rsidRDefault="00126E91" w:rsidP="00126E91">
      <w:pPr>
        <w:pStyle w:val="a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72B"/>
    <w:rsid w:val="00026152"/>
    <w:rsid w:val="000636C9"/>
    <w:rsid w:val="000B646E"/>
    <w:rsid w:val="0010493B"/>
    <w:rsid w:val="001110BB"/>
    <w:rsid w:val="00126E91"/>
    <w:rsid w:val="00221191"/>
    <w:rsid w:val="002401A8"/>
    <w:rsid w:val="00296A7A"/>
    <w:rsid w:val="003E1040"/>
    <w:rsid w:val="00423C05"/>
    <w:rsid w:val="004D665D"/>
    <w:rsid w:val="00573FD9"/>
    <w:rsid w:val="0062503D"/>
    <w:rsid w:val="006C5C72"/>
    <w:rsid w:val="007239F2"/>
    <w:rsid w:val="0082418F"/>
    <w:rsid w:val="009017C8"/>
    <w:rsid w:val="009308AD"/>
    <w:rsid w:val="009C7120"/>
    <w:rsid w:val="00AB170E"/>
    <w:rsid w:val="00AC172B"/>
    <w:rsid w:val="00B75961"/>
    <w:rsid w:val="00C269DB"/>
    <w:rsid w:val="00C66B94"/>
    <w:rsid w:val="00CE0DF3"/>
    <w:rsid w:val="00E114C7"/>
    <w:rsid w:val="00FC0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4E00-9D04-474B-A25A-1257500B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C172B"/>
  </w:style>
  <w:style w:type="paragraph" w:styleId="a3">
    <w:name w:val="header"/>
    <w:basedOn w:val="a"/>
    <w:link w:val="a4"/>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4">
    <w:name w:val="Верхний колонтитул Знак"/>
    <w:basedOn w:val="a0"/>
    <w:link w:val="a3"/>
    <w:uiPriority w:val="99"/>
    <w:rsid w:val="00AC172B"/>
    <w:rPr>
      <w:rFonts w:ascii="Calibri" w:hAnsi="Calibri" w:cs="Times New Roman"/>
    </w:rPr>
  </w:style>
  <w:style w:type="paragraph" w:styleId="a5">
    <w:name w:val="footer"/>
    <w:basedOn w:val="a"/>
    <w:link w:val="a6"/>
    <w:uiPriority w:val="99"/>
    <w:unhideWhenUsed/>
    <w:rsid w:val="00AC172B"/>
    <w:pPr>
      <w:tabs>
        <w:tab w:val="center" w:pos="4677"/>
        <w:tab w:val="right" w:pos="9355"/>
      </w:tabs>
      <w:spacing w:after="0" w:line="240" w:lineRule="auto"/>
    </w:pPr>
    <w:rPr>
      <w:rFonts w:ascii="Calibri" w:hAnsi="Calibri" w:cs="Times New Roman"/>
    </w:rPr>
  </w:style>
  <w:style w:type="character" w:customStyle="1" w:styleId="a6">
    <w:name w:val="Нижний колонтитул Знак"/>
    <w:basedOn w:val="a0"/>
    <w:link w:val="a5"/>
    <w:uiPriority w:val="99"/>
    <w:rsid w:val="00AC172B"/>
    <w:rPr>
      <w:rFonts w:ascii="Calibri" w:hAnsi="Calibri" w:cs="Times New Roman"/>
    </w:rPr>
  </w:style>
  <w:style w:type="paragraph" w:customStyle="1" w:styleId="ConsPlusNormal">
    <w:name w:val="ConsPlusNormal"/>
    <w:link w:val="ConsPlusNormal0"/>
    <w:rsid w:val="00AC17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172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AC172B"/>
    <w:rPr>
      <w:color w:val="0000FF"/>
      <w:u w:val="single"/>
    </w:rPr>
  </w:style>
  <w:style w:type="paragraph" w:styleId="a7">
    <w:name w:val="endnote text"/>
    <w:basedOn w:val="a"/>
    <w:link w:val="a8"/>
    <w:uiPriority w:val="99"/>
    <w:semiHidden/>
    <w:unhideWhenUsed/>
    <w:rsid w:val="00AC172B"/>
    <w:pPr>
      <w:spacing w:after="0" w:line="240" w:lineRule="auto"/>
    </w:pPr>
    <w:rPr>
      <w:rFonts w:ascii="Calibri" w:hAnsi="Calibri" w:cs="Times New Roman"/>
      <w:sz w:val="20"/>
      <w:szCs w:val="20"/>
    </w:rPr>
  </w:style>
  <w:style w:type="character" w:customStyle="1" w:styleId="a8">
    <w:name w:val="Текст концевой сноски Знак"/>
    <w:basedOn w:val="a0"/>
    <w:link w:val="a7"/>
    <w:uiPriority w:val="99"/>
    <w:semiHidden/>
    <w:rsid w:val="00AC172B"/>
    <w:rPr>
      <w:rFonts w:ascii="Calibri" w:hAnsi="Calibri" w:cs="Times New Roman"/>
      <w:sz w:val="20"/>
      <w:szCs w:val="20"/>
    </w:rPr>
  </w:style>
  <w:style w:type="character" w:styleId="a9">
    <w:name w:val="endnote reference"/>
    <w:basedOn w:val="a0"/>
    <w:uiPriority w:val="99"/>
    <w:semiHidden/>
    <w:unhideWhenUsed/>
    <w:rsid w:val="00AC172B"/>
    <w:rPr>
      <w:vertAlign w:val="superscript"/>
    </w:rPr>
  </w:style>
  <w:style w:type="paragraph" w:styleId="aa">
    <w:name w:val="footnote text"/>
    <w:basedOn w:val="a"/>
    <w:link w:val="ab"/>
    <w:uiPriority w:val="99"/>
    <w:semiHidden/>
    <w:unhideWhenUsed/>
    <w:rsid w:val="00AC172B"/>
    <w:pPr>
      <w:spacing w:after="0" w:line="240" w:lineRule="auto"/>
    </w:pPr>
    <w:rPr>
      <w:rFonts w:ascii="Calibri" w:hAnsi="Calibri" w:cs="Times New Roman"/>
      <w:sz w:val="20"/>
      <w:szCs w:val="20"/>
    </w:rPr>
  </w:style>
  <w:style w:type="character" w:customStyle="1" w:styleId="ab">
    <w:name w:val="Текст сноски Знак"/>
    <w:basedOn w:val="a0"/>
    <w:link w:val="aa"/>
    <w:uiPriority w:val="99"/>
    <w:semiHidden/>
    <w:rsid w:val="00AC172B"/>
    <w:rPr>
      <w:rFonts w:ascii="Calibri" w:hAnsi="Calibri" w:cs="Times New Roman"/>
      <w:sz w:val="20"/>
      <w:szCs w:val="20"/>
    </w:rPr>
  </w:style>
  <w:style w:type="character" w:styleId="ac">
    <w:name w:val="footnote reference"/>
    <w:basedOn w:val="a0"/>
    <w:uiPriority w:val="99"/>
    <w:semiHidden/>
    <w:unhideWhenUsed/>
    <w:rsid w:val="00AC172B"/>
    <w:rPr>
      <w:vertAlign w:val="superscript"/>
    </w:rPr>
  </w:style>
  <w:style w:type="paragraph" w:customStyle="1" w:styleId="ConsPlusTitle">
    <w:name w:val="ConsPlusTitle"/>
    <w:rsid w:val="00AC172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d">
    <w:name w:val="Название проектного документа"/>
    <w:basedOn w:val="a"/>
    <w:rsid w:val="00AC172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e">
    <w:name w:val="Hyperlink"/>
    <w:basedOn w:val="a0"/>
    <w:uiPriority w:val="99"/>
    <w:unhideWhenUsed/>
    <w:rsid w:val="00AC172B"/>
    <w:rPr>
      <w:color w:val="0563C1" w:themeColor="hyperlink"/>
      <w:u w:val="single"/>
    </w:rPr>
  </w:style>
  <w:style w:type="numbering" w:customStyle="1" w:styleId="2">
    <w:name w:val="Нет списка2"/>
    <w:next w:val="a2"/>
    <w:uiPriority w:val="99"/>
    <w:semiHidden/>
    <w:unhideWhenUsed/>
    <w:rsid w:val="00E114C7"/>
  </w:style>
  <w:style w:type="paragraph" w:styleId="af">
    <w:name w:val="Balloon Text"/>
    <w:basedOn w:val="a"/>
    <w:link w:val="af0"/>
    <w:uiPriority w:val="99"/>
    <w:semiHidden/>
    <w:unhideWhenUsed/>
    <w:rsid w:val="009C712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C7120"/>
    <w:rPr>
      <w:rFonts w:ascii="Segoe UI" w:hAnsi="Segoe UI" w:cs="Segoe UI"/>
      <w:sz w:val="18"/>
      <w:szCs w:val="18"/>
    </w:rPr>
  </w:style>
  <w:style w:type="numbering" w:customStyle="1" w:styleId="3">
    <w:name w:val="Нет списка3"/>
    <w:next w:val="a2"/>
    <w:uiPriority w:val="99"/>
    <w:semiHidden/>
    <w:unhideWhenUsed/>
    <w:rsid w:val="00126E91"/>
  </w:style>
  <w:style w:type="character" w:customStyle="1" w:styleId="ConsPlusNormal0">
    <w:name w:val="ConsPlusNormal Знак"/>
    <w:link w:val="ConsPlusNormal"/>
    <w:locked/>
    <w:rsid w:val="00126E91"/>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F6F3C3817DCC37F8E58C2423F19962D617D054E60DC1CAEDC8F79A011774F6C9D3CD1D421A05B59A1CD8D5F259A6656018A66F9AE2P9JBM" TargetMode="External"/><Relationship Id="rId117" Type="http://schemas.openxmlformats.org/officeDocument/2006/relationships/hyperlink" Target="consultantplus://offline/ref=EC952CB1F70DA99B162D97F4ACC069662F6550FDAAAA532907236A85D3DE33872564DD1D1A02QFO" TargetMode="External"/><Relationship Id="rId21" Type="http://schemas.openxmlformats.org/officeDocument/2006/relationships/hyperlink" Target="consultantplus://offline/ref=A115BD46D4D23229ADAF16313B0A38739D534BD4262F4320FBD1F3800CBEE5EFC7E1F3C47E680DA430D8906C03441E18C08EFA9551u7t6L" TargetMode="External"/><Relationship Id="rId42" Type="http://schemas.openxmlformats.org/officeDocument/2006/relationships/hyperlink" Target="consultantplus://offline/ref=00EA2F01AC7F040D4C7DC865718C4824E8F12BBDCF97A84A0E1C08ED431A4F2B71412E98DCB2D96F0E59E6A8DCCA582FC31AAA298B1Dt6U5L" TargetMode="External"/><Relationship Id="rId47" Type="http://schemas.openxmlformats.org/officeDocument/2006/relationships/hyperlink" Target="consultantplus://offline/ref=00EA2F01AC7F040D4C7DC865718C4824E8F12BBDCF97A84A0E1C08ED431A4F2B71412E91DABBD7300B4CF7F0D0CF4231C700B62B89t1UFL" TargetMode="External"/><Relationship Id="rId63" Type="http://schemas.openxmlformats.org/officeDocument/2006/relationships/hyperlink" Target="consultantplus://offline/ref=8595D39F03F1F691F2C041DA4B9F5EA2335F5EAA0D13DE319F0F4D993A0853F9BE0D010D5F131FD874105EC4A1DBA6B5CC13E588yEo2L" TargetMode="External"/><Relationship Id="rId68" Type="http://schemas.openxmlformats.org/officeDocument/2006/relationships/hyperlink" Target="consultantplus://offline/ref=57648DD4D41658AC969DF38181E48727FE16A0F02953802AF2EC189BD100651BA9E1C3F7F3B66E944A58E59C6B2C50C66269E6DCB82916L" TargetMode="External"/><Relationship Id="rId84" Type="http://schemas.openxmlformats.org/officeDocument/2006/relationships/hyperlink" Target="consultantplus://offline/ref=A115BD46D4D23229ADAF16313B0A38739D534BD4262F4320FBD1F3800CBEE5EFC7E1F3CF7B650DA430D8906C03441E18C08EFA9551u7t6L" TargetMode="External"/><Relationship Id="rId89" Type="http://schemas.openxmlformats.org/officeDocument/2006/relationships/hyperlink" Target="consultantplus://offline/ref=00EA2F01AC7F040D4C7DC865718C4824E8F12BBDCF97A84A0E1C08ED431A4F2B71412E9FD9B9D7300B4CF7F0D0CF4231C700B62B89t1UFL" TargetMode="External"/><Relationship Id="rId112" Type="http://schemas.openxmlformats.org/officeDocument/2006/relationships/hyperlink" Target="consultantplus://offline/ref=8595D39F03F1F691F2C041DA4B9F5EA2335F5EAA0D13DE319F0F4D993A0853F9BE0D010B5D1140DD610106C8A0C5B8B1D60FE78AE0y3o1L" TargetMode="External"/><Relationship Id="rId16" Type="http://schemas.openxmlformats.org/officeDocument/2006/relationships/hyperlink" Target="consultantplus://offline/ref=8595D39F03F1F691F2C041DA4B9F5EA2335F5CA90C12DE319F0F4D993A0853F9BE0D010D5B1D40DD610106C8A0C5B8B1D60FE78AE0y3o1L" TargetMode="External"/><Relationship Id="rId107" Type="http://schemas.openxmlformats.org/officeDocument/2006/relationships/hyperlink" Target="consultantplus://offline/ref=8595D39F03F1F691F2C041DA4B9F5EA2335F5EAA0D13DE319F0F4D993A0853F9BE0D01085C18488C344E0794E590ABB0D20FE58EFC339DCDyCo7L" TargetMode="External"/><Relationship Id="rId11" Type="http://schemas.openxmlformats.org/officeDocument/2006/relationships/hyperlink" Target="https://login.consultant.ru/link/?req=doc&amp;base=LAW&amp;n=471068&amp;dst=500" TargetMode="External"/><Relationship Id="rId32" Type="http://schemas.openxmlformats.org/officeDocument/2006/relationships/hyperlink" Target="consultantplus://offline/ref=A115BD46D4D23229ADAF16313B0A38739D534BD4262F4320FBD1F3800CBEE5EFC7E1F3CF7B620DA430D8906C03441E18C08EFA9551u7t6L" TargetMode="External"/><Relationship Id="rId37" Type="http://schemas.openxmlformats.org/officeDocument/2006/relationships/hyperlink" Target="consultantplus://offline/ref=A115BD46D4D23229ADAF16313B0A38739D534BD4262F4320FBD1F3800CBEE5EFC7E1F3CF79630DA430D8906C03441E18C08EFA9551u7t6L" TargetMode="External"/><Relationship Id="rId53" Type="http://schemas.openxmlformats.org/officeDocument/2006/relationships/hyperlink" Target="consultantplus://offline/ref=00EA2F01AC7F040D4C7DC865718C4824E8F12ABCCB91A84A0E1C08ED431A4F2B71412E98DCBBDD675203F6AC959E5130C700B42F951D6569tBUEL" TargetMode="External"/><Relationship Id="rId58" Type="http://schemas.openxmlformats.org/officeDocument/2006/relationships/hyperlink" Target="https://login.consultant.ru/link/?req=doc&amp;base=LAW&amp;n=471068&amp;dst=503" TargetMode="External"/><Relationship Id="rId74" Type="http://schemas.openxmlformats.org/officeDocument/2006/relationships/hyperlink" Target="consultantplus://offline/ref=FFF6F3C3817DCC37F8E58C2423F19962D617D054E60DC1CAEDC8F79A011774F6C9D3CD14461F08EA9F09C98DFE5CBC7B6402BA6D98PEJ0M" TargetMode="External"/><Relationship Id="rId79" Type="http://schemas.openxmlformats.org/officeDocument/2006/relationships/hyperlink" Target="consultantplus://offline/ref=A115BD46D4D23229ADAF16313B0A38739D534BD4262F4320FBD1F3800CBEE5EFC7E1F3CF7B650DA430D8906C03441E18C08EFA9551u7t6L" TargetMode="External"/><Relationship Id="rId102" Type="http://schemas.openxmlformats.org/officeDocument/2006/relationships/hyperlink" Target="consultantplus://offline/ref=E661085ED54F412FA5CA6470B032C1BB0390056F0E46493D44858794BC2CR1L" TargetMode="External"/><Relationship Id="rId123"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login.consultant.ru/link/?req=doc&amp;base=LAW&amp;n=471068&amp;dst=1696" TargetMode="External"/><Relationship Id="rId82" Type="http://schemas.openxmlformats.org/officeDocument/2006/relationships/hyperlink" Target="consultantplus://offline/ref=A115BD46D4D23229ADAF16313B0A38739D534BD4262F4320FBD1F3800CBEE5EFC7E1F3CF7B650DA430D8906C03441E18C08EFA9551u7t6L" TargetMode="External"/><Relationship Id="rId90" Type="http://schemas.openxmlformats.org/officeDocument/2006/relationships/hyperlink" Target="consultantplus://offline/ref=00EA2F01AC7F040D4C7DC865718C4824E8F12BBDCF97A84A0E1C08ED431A4F2B71412E9FDDB8D7300B4CF7F0D0CF4231C700B62B89t1UFL" TargetMode="External"/><Relationship Id="rId95" Type="http://schemas.openxmlformats.org/officeDocument/2006/relationships/hyperlink" Target="consultantplus://offline/ref=00EA2F01AC7F040D4C7DC865718C4824E8F12BBDCF97A84A0E1C08ED431A4F2B71412E9CD4BED7300B4CF7F0D0CF4231C700B62B89t1UFL" TargetMode="External"/><Relationship Id="rId19" Type="http://schemas.openxmlformats.org/officeDocument/2006/relationships/hyperlink" Target="consultantplus://offline/ref=6D7E2309C4E244324232B519C07FCB86A8026C0ACFD7F668A6961A2321D10FF6ABE7BA188407C9CB4DB510C92BE6A8EC677C6A59B6tFs4L" TargetMode="External"/><Relationship Id="rId14" Type="http://schemas.openxmlformats.org/officeDocument/2006/relationships/hyperlink" Target="https://login.consultant.ru/link/?req=doc&amp;base=LAW&amp;n=471068&amp;dst=1692" TargetMode="External"/><Relationship Id="rId22" Type="http://schemas.openxmlformats.org/officeDocument/2006/relationships/hyperlink" Target="consultantplus://offline/ref=57648DD4D41658AC969DF38181E48727FE16A0F02953802AF2EC189BD100651BA9E1C3F7F3B66E944A58E59C6B2C50C66269E6DCB82916L" TargetMode="External"/><Relationship Id="rId27" Type="http://schemas.openxmlformats.org/officeDocument/2006/relationships/hyperlink" Target="consultantplus://offline/ref=FFF6F3C3817DCC37F8E58C2423F19962D617D054E60DC1CAEDC8F79A011774F6C9D3CD14461C08EA9F09C98DFE5CBC7B6402BA6D98PEJ0M" TargetMode="External"/><Relationship Id="rId30" Type="http://schemas.openxmlformats.org/officeDocument/2006/relationships/hyperlink" Target="consultantplus://offline/ref=A115BD46D4D23229ADAF16313B0A38739D534BD4262F4320FBD1F3800CBEE5EFC7E1F3CF79630DA430D8906C03441E18C08EFA9551u7t6L" TargetMode="External"/><Relationship Id="rId35" Type="http://schemas.openxmlformats.org/officeDocument/2006/relationships/hyperlink" Target="consultantplus://offline/ref=A115BD46D4D23229ADAF16313B0A38739D534BD4262F4320FBD1F3800CBEE5EFC7E1F3CF79630DA430D8906C03441E18C08EFA9551u7t6L" TargetMode="External"/><Relationship Id="rId43" Type="http://schemas.openxmlformats.org/officeDocument/2006/relationships/hyperlink" Target="consultantplus://offline/ref=00EA2F01AC7F040D4C7DC865718C4824E8F12BBDCF97A84A0E1C08ED431A4F2B71412E9FD9B9D7300B4CF7F0D0CF4231C700B62B89t1UFL" TargetMode="External"/><Relationship Id="rId48" Type="http://schemas.openxmlformats.org/officeDocument/2006/relationships/hyperlink" Target="consultantplus://offline/ref=00EA2F01AC7F040D4C7DC865718C4824EAFC23BBCC95A84A0E1C08ED431A4F2B71412E98DCBBDC655A03F6AC959E5130C700B42F951D6569tBUEL" TargetMode="External"/><Relationship Id="rId56" Type="http://schemas.openxmlformats.org/officeDocument/2006/relationships/hyperlink" Target="https://login.consultant.ru/link/?req=doc&amp;base=LAW&amp;n=471068&amp;dst=884" TargetMode="External"/><Relationship Id="rId64" Type="http://schemas.openxmlformats.org/officeDocument/2006/relationships/hyperlink" Target="consultantplus://offline/ref=8595D39F03F1F691F2C041DA4B9F5EA2335F5EAA0D13DE319F0F4D993A0853F9BE0D01085C184B8C364E0794E590ABB0D20FE58EFC339DCDyCo7L" TargetMode="External"/><Relationship Id="rId69" Type="http://schemas.openxmlformats.org/officeDocument/2006/relationships/hyperlink" Target="consultantplus://offline/ref=57648DD4D41658AC969DF38181E48727FE16A0F02953802AF2EC189BD100651BA9E1C3F5F3B36E944A58E59C6B2C50C66269E6DCB82916L" TargetMode="External"/><Relationship Id="rId77" Type="http://schemas.openxmlformats.org/officeDocument/2006/relationships/hyperlink" Target="consultantplus://offline/ref=A115BD46D4D23229ADAF16313B0A38739D534BD4262F4320FBD1F3800CBEE5EFC7E1F3C67F6700FB35CD81340F410406C494E6975374u0t0L" TargetMode="External"/><Relationship Id="rId100" Type="http://schemas.openxmlformats.org/officeDocument/2006/relationships/hyperlink" Target="consultantplus://offline/ref=552BDD9D4FC7B190DCBDB451D226D00A3D5AF96E1D4FC15EFE1A6CCA35D2778F19A8424438B790E78C601661C3C5DCC66CE17CCE18319204C6HFM" TargetMode="External"/><Relationship Id="rId105" Type="http://schemas.openxmlformats.org/officeDocument/2006/relationships/hyperlink" Target="consultantplus://offline/ref=8595D39F03F1F691F2C041DA4B9F5EA2335F5EAA0D13DE319F0F4D993A0853F9BE0D01085C18488C344E0794E590ABB0D20FE58EFC339DCDyCo7L" TargetMode="External"/><Relationship Id="rId113" Type="http://schemas.openxmlformats.org/officeDocument/2006/relationships/hyperlink" Target="consultantplus://offline/ref=8595D39F03F1F691F2C041DA4B9F5EA231525BAD0A1FDE319F0F4D993A0853F9BE0D01085C184B89384E0794E590ABB0D20FE58EFC339DCDyCo7L" TargetMode="External"/><Relationship Id="rId118" Type="http://schemas.openxmlformats.org/officeDocument/2006/relationships/hyperlink" Target="consultantplus://offline/ref=EC952CB1F70DA99B162D97F4ACC069662F6550FDAAAA532907236A85D3DE33872564DD1D1C02QFO" TargetMode="External"/><Relationship Id="rId8" Type="http://schemas.openxmlformats.org/officeDocument/2006/relationships/hyperlink" Target="https://login.consultant.ru/link/?req=doc&amp;base=LAW&amp;n=471068&amp;dst=460" TargetMode="External"/><Relationship Id="rId51" Type="http://schemas.openxmlformats.org/officeDocument/2006/relationships/hyperlink" Target="consultantplus://offline/ref=00EA2F01AC7F040D4C7DC865718C4824E8F623BFC991A84A0E1C08ED431A4F2B63417694DDBFC2645E16A0FDD3tCUBL" TargetMode="External"/><Relationship Id="rId72" Type="http://schemas.openxmlformats.org/officeDocument/2006/relationships/hyperlink" Target="consultantplus://offline/ref=FFF6F3C3817DCC37F8E58C2423F19962D617D054E60DC1CAEDC8F79A011774F6C9D3CD1D421A05B59A1CD8D5F259A6656018A66F9AE2P9JBM" TargetMode="External"/><Relationship Id="rId80" Type="http://schemas.openxmlformats.org/officeDocument/2006/relationships/hyperlink" Target="consultantplus://offline/ref=A115BD46D4D23229ADAF16313B0A38739D5443D620294320FBD1F3800CBEE5EFD5E1ABCA796518F06582C76100u4t0L" TargetMode="External"/><Relationship Id="rId85" Type="http://schemas.openxmlformats.org/officeDocument/2006/relationships/hyperlink" Target="consultantplus://offline/ref=00EA2F01AC7F040D4C7DC865718C4824E8F12BBDCF97A84A0E1C08ED431A4F2B71412E9CD4BED7300B4CF7F0D0CF4231C700B62B89t1UFL" TargetMode="External"/><Relationship Id="rId93" Type="http://schemas.openxmlformats.org/officeDocument/2006/relationships/hyperlink" Target="consultantplus://offline/ref=00EA2F01AC7F040D4C7DC865718C4824E8F12BBDCF97A84A0E1C08ED431A4F2B71412E91DABBD7300B4CF7F0D0CF4231C700B62B89t1UFL" TargetMode="External"/><Relationship Id="rId98" Type="http://schemas.openxmlformats.org/officeDocument/2006/relationships/hyperlink" Target="consultantplus://offline/ref=00EA2F01AC7F040D4C7DC865718C4824E8F12ABCCB91A84A0E1C08ED431A4F2B71412E98DCBBDF605C03F6AC959E5130C700B42F951D6569tBUEL" TargetMode="External"/><Relationship Id="rId121" Type="http://schemas.openxmlformats.org/officeDocument/2006/relationships/hyperlink" Target="consultantplus://offline/ref=EC952CB1F70DA99B162D97F4ACC069662F6551F4AEA6532907236A85D30DQEO" TargetMode="External"/><Relationship Id="rId3" Type="http://schemas.openxmlformats.org/officeDocument/2006/relationships/settings" Target="settings.xml"/><Relationship Id="rId12" Type="http://schemas.openxmlformats.org/officeDocument/2006/relationships/hyperlink" Target="https://login.consultant.ru/link/?req=doc&amp;base=LAW&amp;n=471068&amp;dst=503" TargetMode="External"/><Relationship Id="rId17" Type="http://schemas.openxmlformats.org/officeDocument/2006/relationships/hyperlink" Target="consultantplus://offline/ref=8595D39F03F1F691F2C041DA4B9F5EA2335F5EAA0D13DE319F0F4D993A0853F9BE0D010D5F131FD874105EC4A1DBA6B5CC13E588yEo2L" TargetMode="External"/><Relationship Id="rId25" Type="http://schemas.openxmlformats.org/officeDocument/2006/relationships/hyperlink" Target="consultantplus://offline/ref=FFF6F3C3817DCC37F8E58C2423F19962D617D054E60DC1CAEDC8F79A011774F6C9D3CD14471808EA9F09C98DFE5CBC7B6402BA6D98PEJ0M" TargetMode="External"/><Relationship Id="rId33" Type="http://schemas.openxmlformats.org/officeDocument/2006/relationships/hyperlink" Target="consultantplus://offline/ref=A115BD46D4D23229ADAF16313B0A38739D534BD4262F4320FBD1F3800CBEE5EFC7E1F3CF7B650DA430D8906C03441E18C08EFA9551u7t6L" TargetMode="External"/><Relationship Id="rId38" Type="http://schemas.openxmlformats.org/officeDocument/2006/relationships/hyperlink" Target="consultantplus://offline/ref=A115BD46D4D23229ADAF16313B0A38739D534BD4262F4320FBD1F3800CBEE5EFC7E1F3CF7B650DA430D8906C03441E18C08EFA9551u7t6L" TargetMode="External"/><Relationship Id="rId46" Type="http://schemas.openxmlformats.org/officeDocument/2006/relationships/hyperlink" Target="consultantplus://offline/ref=00EA2F01AC7F040D4C7DC865718C4824E8F12BBDCF97A84A0E1C08ED431A4F2B71412E9FDEBBD7300B4CF7F0D0CF4231C700B62B89t1UFL" TargetMode="External"/><Relationship Id="rId59" Type="http://schemas.openxmlformats.org/officeDocument/2006/relationships/hyperlink" Target="https://login.consultant.ru/link/?req=doc&amp;base=LAW&amp;n=471068&amp;dst=508" TargetMode="External"/><Relationship Id="rId67" Type="http://schemas.openxmlformats.org/officeDocument/2006/relationships/hyperlink" Target="consultantplus://offline/ref=A115BD46D4D23229ADAF16313B0A38739D534BD4262F4320FBD1F3800CBEE5EFC7E1F3C47E680DA430D8906C03441E18C08EFA9551u7t6L" TargetMode="External"/><Relationship Id="rId103" Type="http://schemas.openxmlformats.org/officeDocument/2006/relationships/hyperlink" Target="consultantplus://offline/ref=E661085ED54F412FA5CA6470B032C1BB0094086E0444493D44858794BC2CR1L" TargetMode="External"/><Relationship Id="rId108" Type="http://schemas.openxmlformats.org/officeDocument/2006/relationships/hyperlink" Target="consultantplus://offline/ref=8595D39F03F1F691F2C041DA4B9F5EA2335F5EAA0D13DE319F0F4D993A0853F9BE0D01085C18488C344E0794E590ABB0D20FE58EFC339DCDyCo7L" TargetMode="External"/><Relationship Id="rId116" Type="http://schemas.openxmlformats.org/officeDocument/2006/relationships/hyperlink" Target="consultantplus://offline/ref=EC952CB1F70DA99B162D97F4ACC069662F6551F4AEA6532907236A85D30DQEO" TargetMode="External"/><Relationship Id="rId20" Type="http://schemas.openxmlformats.org/officeDocument/2006/relationships/hyperlink" Target="consultantplus://offline/ref=BA96A7342A641C08F9D0A2D96287B6C8D7B2673C4F516F62E624EBA15D4839C77BF00474E60D048B354B9604EB7D028B4AD6242EB6A3gBL" TargetMode="External"/><Relationship Id="rId41" Type="http://schemas.openxmlformats.org/officeDocument/2006/relationships/hyperlink" Target="consultantplus://offline/ref=00EA2F01AC7F040D4C7DC865718C4824E8F121BDCD91A84A0E1C08ED431A4F2B71412E9BDBB2D46F0E59E6A8DCCA582FC31AAA298B1Dt6U5L" TargetMode="External"/><Relationship Id="rId54" Type="http://schemas.openxmlformats.org/officeDocument/2006/relationships/hyperlink" Target="https://login.consultant.ru/link/?req=doc&amp;base=LAW&amp;n=471068&amp;dst=460" TargetMode="External"/><Relationship Id="rId62" Type="http://schemas.openxmlformats.org/officeDocument/2006/relationships/hyperlink" Target="consultantplus://offline/ref=8595D39F03F1F691F2C041DA4B9F5EA2335F5CA90C12DE319F0F4D993A0853F9BE0D010D5B1D40DD610106C8A0C5B8B1D60FE78AE0y3o1L" TargetMode="External"/><Relationship Id="rId70" Type="http://schemas.openxmlformats.org/officeDocument/2006/relationships/hyperlink" Target="consultantplus://offline/ref=FFF6F3C3817DCC37F8E58C2423F19962D617D054E60DC1CAEDC8F79A011774F6C9D3CD14441E08EA9F09C98DFE5CBC7B6402BA6D98PEJ0M" TargetMode="External"/><Relationship Id="rId75" Type="http://schemas.openxmlformats.org/officeDocument/2006/relationships/hyperlink" Target="consultantplus://offline/ref=FFF6F3C3817DCC37F8E58C2423F19962D617D054E60DC1CAEDC8F79A011774F6C9D3CD14461808EA9F09C98DFE5CBC7B6402BA6D98PEJ0M" TargetMode="External"/><Relationship Id="rId83" Type="http://schemas.openxmlformats.org/officeDocument/2006/relationships/hyperlink" Target="consultantplus://offline/ref=A115BD46D4D23229ADAF16313B0A38739D534BD4262F4320FBD1F3800CBEE5EFC7E1F3CF79630DA430D8906C03441E18C08EFA9551u7t6L" TargetMode="External"/><Relationship Id="rId88" Type="http://schemas.openxmlformats.org/officeDocument/2006/relationships/hyperlink" Target="consultantplus://offline/ref=00EA2F01AC7F040D4C7DC865718C4824E8F12BBDCF97A84A0E1C08ED431A4F2B71412E98DCB2D96F0E59E6A8DCCA582FC31AAA298B1Dt6U5L" TargetMode="External"/><Relationship Id="rId91" Type="http://schemas.openxmlformats.org/officeDocument/2006/relationships/hyperlink" Target="consultantplus://offline/ref=00EA2F01AC7F040D4C7DC865718C4824E8F12BBDCF97A84A0E1C08ED431A4F2B71412E9FDDBAD7300B4CF7F0D0CF4231C700B62B89t1UFL" TargetMode="External"/><Relationship Id="rId96" Type="http://schemas.openxmlformats.org/officeDocument/2006/relationships/hyperlink" Target="consultantplus://offline/ref=00EA2F01AC7F040D4C7DC865718C4824E8F12BBDCF97A84A0E1C08ED431A4F2B71412E98DBBBD56F0E59E6A8DCCA582FC31AAA298B1Dt6U5L" TargetMode="External"/><Relationship Id="rId111"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login.consultant.ru/link/?req=doc&amp;base=LAW&amp;n=471068&amp;dst=1696" TargetMode="External"/><Relationship Id="rId23" Type="http://schemas.openxmlformats.org/officeDocument/2006/relationships/hyperlink" Target="consultantplus://offline/ref=57648DD4D41658AC969DF38181E48727FE16A0F02953802AF2EC189BD100651BA9E1C3F5F3B36E944A58E59C6B2C50C66269E6DCB82916L" TargetMode="External"/><Relationship Id="rId28" Type="http://schemas.openxmlformats.org/officeDocument/2006/relationships/hyperlink" Target="consultantplus://offline/ref=FFF6F3C3817DCC37F8E58C2423F19962D617D054E60DC1CAEDC8F79A011774F6C9D3CD14461F08EA9F09C98DFE5CBC7B6402BA6D98PEJ0M" TargetMode="External"/><Relationship Id="rId36" Type="http://schemas.openxmlformats.org/officeDocument/2006/relationships/hyperlink" Target="consultantplus://offline/ref=A115BD46D4D23229ADAF16313B0A38739D534BD4262F4320FBD1F3800CBEE5EFC7E1F3CF7B650DA430D8906C03441E18C08EFA9551u7t6L" TargetMode="External"/><Relationship Id="rId49" Type="http://schemas.openxmlformats.org/officeDocument/2006/relationships/hyperlink" Target="consultantplus://offline/ref=00EA2F01AC7F040D4C7DC865718C4824E8F12BBDCF97A84A0E1C08ED431A4F2B71412E9CD4BED7300B4CF7F0D0CF4231C700B62B89t1UFL" TargetMode="External"/><Relationship Id="rId57" Type="http://schemas.openxmlformats.org/officeDocument/2006/relationships/hyperlink" Target="https://login.consultant.ru/link/?req=doc&amp;base=LAW&amp;n=471068&amp;dst=500" TargetMode="External"/><Relationship Id="rId106" Type="http://schemas.openxmlformats.org/officeDocument/2006/relationships/hyperlink" Target="consultantplus://offline/ref=8595D39F03F1F691F2C041DA4B9F5EA2335F5EAA0D13DE319F0F4D993A0853F9BE0D01085C18488C344E0794E590ABB0D20FE58EFC339DCDyCo7L" TargetMode="External"/><Relationship Id="rId114" Type="http://schemas.openxmlformats.org/officeDocument/2006/relationships/hyperlink" Target="consultantplus://offline/ref=EC952CB1F70DA99B162D97F4ACC069662F6550FDAAAA532907236A85D3DE33872564DD1D1A02QFO" TargetMode="External"/><Relationship Id="rId119" Type="http://schemas.openxmlformats.org/officeDocument/2006/relationships/hyperlink" Target="consultantplus://offline/ref=EC952CB1F70DA99B162D97F4ACC069662F6550FDAAAA532907236A85D3DE33872564DD1D1F02QDO" TargetMode="External"/><Relationship Id="rId10" Type="http://schemas.openxmlformats.org/officeDocument/2006/relationships/hyperlink" Target="https://login.consultant.ru/link/?req=doc&amp;base=LAW&amp;n=471068&amp;dst=884" TargetMode="External"/><Relationship Id="rId31" Type="http://schemas.openxmlformats.org/officeDocument/2006/relationships/hyperlink" Target="consultantplus://offline/ref=A115BD46D4D23229ADAF16313B0A38739D534BD4262F4320FBD1F3800CBEE5EFC7E1F3C67F6700FB35CD81340F410406C494E6975374u0t0L" TargetMode="External"/><Relationship Id="rId44" Type="http://schemas.openxmlformats.org/officeDocument/2006/relationships/hyperlink" Target="consultantplus://offline/ref=00EA2F01AC7F040D4C7DC865718C4824E8F12BBDCF97A84A0E1C08ED431A4F2B71412E9FDDB8D7300B4CF7F0D0CF4231C700B62B89t1UFL" TargetMode="External"/><Relationship Id="rId52" Type="http://schemas.openxmlformats.org/officeDocument/2006/relationships/hyperlink" Target="consultantplus://offline/ref=00EA2F01AC7F040D4C7DC865718C4824E8F12ABCCB91A84A0E1C08ED431A4F2B71412E98DCBBDF605C03F6AC959E5130C700B42F951D6569tBUEL" TargetMode="External"/><Relationship Id="rId60" Type="http://schemas.openxmlformats.org/officeDocument/2006/relationships/hyperlink" Target="https://login.consultant.ru/link/?req=doc&amp;base=LAW&amp;n=471068&amp;dst=1692" TargetMode="External"/><Relationship Id="rId65" Type="http://schemas.openxmlformats.org/officeDocument/2006/relationships/hyperlink" Target="consultantplus://offline/ref=6D7E2309C4E244324232B519C07FCB86A8026C0ACFD7F668A6961A2321D10FF6ABE7BA188407C9CB4DB510C92BE6A8EC677C6A59B6tFs4L" TargetMode="External"/><Relationship Id="rId73" Type="http://schemas.openxmlformats.org/officeDocument/2006/relationships/hyperlink" Target="consultantplus://offline/ref=FFF6F3C3817DCC37F8E58C2423F19962D617D054E60DC1CAEDC8F79A011774F6C9D3CD14461C08EA9F09C98DFE5CBC7B6402BA6D98PEJ0M" TargetMode="External"/><Relationship Id="rId78" Type="http://schemas.openxmlformats.org/officeDocument/2006/relationships/hyperlink" Target="consultantplus://offline/ref=A115BD46D4D23229ADAF16313B0A38739D534BD4262F4320FBD1F3800CBEE5EFC7E1F3CF7B620DA430D8906C03441E18C08EFA9551u7t6L" TargetMode="External"/><Relationship Id="rId81" Type="http://schemas.openxmlformats.org/officeDocument/2006/relationships/hyperlink" Target="consultantplus://offline/ref=A115BD46D4D23229ADAF16313B0A38739D534BD4262F4320FBD1F3800CBEE5EFC7E1F3CF79630DA430D8906C03441E18C08EFA9551u7t6L" TargetMode="External"/><Relationship Id="rId86" Type="http://schemas.openxmlformats.org/officeDocument/2006/relationships/hyperlink" Target="consultantplus://offline/ref=00EA2F01AC7F040D4C7DC865718C4824E8F12BBDCF97A84A0E1C08ED431A4F2B71412E98DCB2D96F0E59E6A8DCCA582FC31AAA298B1Dt6U5L" TargetMode="External"/><Relationship Id="rId94" Type="http://schemas.openxmlformats.org/officeDocument/2006/relationships/hyperlink" Target="consultantplus://offline/ref=00EA2F01AC7F040D4C7DC865718C4824EAFC23BBCC95A84A0E1C08ED431A4F2B71412E98DCBBDC655A03F6AC959E5130C700B42F951D6569tBUEL" TargetMode="External"/><Relationship Id="rId99" Type="http://schemas.openxmlformats.org/officeDocument/2006/relationships/hyperlink" Target="consultantplus://offline/ref=00EA2F01AC7F040D4C7DC865718C4824E8F12ABCCB91A84A0E1C08ED431A4F2B71412E98DCBBDD675203F6AC959E5130C700B42F951D6569tBUEL" TargetMode="External"/><Relationship Id="rId101" Type="http://schemas.openxmlformats.org/officeDocument/2006/relationships/hyperlink" Target="consultantplus://offline/ref=E661085ED54F412FA5CA6470B032C1BB03910D6B0F4F493D44858794BC2CR1L"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68&amp;dst=2540" TargetMode="External"/><Relationship Id="rId13" Type="http://schemas.openxmlformats.org/officeDocument/2006/relationships/hyperlink" Target="https://login.consultant.ru/link/?req=doc&amp;base=LAW&amp;n=471068&amp;dst=508" TargetMode="External"/><Relationship Id="rId18" Type="http://schemas.openxmlformats.org/officeDocument/2006/relationships/hyperlink" Target="consultantplus://offline/ref=8595D39F03F1F691F2C041DA4B9F5EA2335F5EAA0D13DE319F0F4D993A0853F9BE0D01085C184B8C364E0794E590ABB0D20FE58EFC339DCDyCo7L" TargetMode="External"/><Relationship Id="rId39" Type="http://schemas.openxmlformats.org/officeDocument/2006/relationships/hyperlink" Target="consultantplus://offline/ref=00EA2F01AC7F040D4C7DC865718C4824E8F12BBDCF97A84A0E1C08ED431A4F2B71412E9CD4BED7300B4CF7F0D0CF4231C700B62B89t1UFL" TargetMode="External"/><Relationship Id="rId109" Type="http://schemas.openxmlformats.org/officeDocument/2006/relationships/hyperlink" Target="consultantplus://offline/ref=8595D39F03F1F691F2C041DA4B9F5EA2335F5EAA0D13DE319F0F4D993A0853F9BE0D010B551840DD610106C8A0C5B8B1D60FE78AE0y3o1L" TargetMode="External"/><Relationship Id="rId34" Type="http://schemas.openxmlformats.org/officeDocument/2006/relationships/hyperlink" Target="consultantplus://offline/ref=A115BD46D4D23229ADAF16313B0A38739D5443D620294320FBD1F3800CBEE5EFD5E1ABCA796518F06582C76100u4t0L" TargetMode="External"/><Relationship Id="rId50" Type="http://schemas.openxmlformats.org/officeDocument/2006/relationships/hyperlink" Target="consultantplus://offline/ref=00EA2F01AC7F040D4C7DC865718C4824E8F12BBDCF97A84A0E1C08ED431A4F2B71412E98DBBBD56F0E59E6A8DCCA582FC31AAA298B1Dt6U5L" TargetMode="External"/><Relationship Id="rId55" Type="http://schemas.openxmlformats.org/officeDocument/2006/relationships/hyperlink" Target="https://login.consultant.ru/link/?req=doc&amp;base=LAW&amp;n=471068&amp;dst=2540" TargetMode="External"/><Relationship Id="rId76" Type="http://schemas.openxmlformats.org/officeDocument/2006/relationships/hyperlink" Target="consultantplus://offline/ref=A115BD46D4D23229ADAF16313B0A38739D534BD4262F4320FBD1F3800CBEE5EFC7E1F3CF79630DA430D8906C03441E18C08EFA9551u7t6L" TargetMode="External"/><Relationship Id="rId97" Type="http://schemas.openxmlformats.org/officeDocument/2006/relationships/hyperlink" Target="consultantplus://offline/ref=00EA2F01AC7F040D4C7DC865718C4824E8F623BFC991A84A0E1C08ED431A4F2B63417694DDBFC2645E16A0FDD3tCUBL" TargetMode="External"/><Relationship Id="rId104" Type="http://schemas.openxmlformats.org/officeDocument/2006/relationships/hyperlink" Target="consultantplus://offline/ref=8595D39F03F1F691F2C041DA4B9F5EA2335F5EAA0D13DE319F0F4D993A0853F9BE0D010B581C40DD610106C8A0C5B8B1D60FE78AE0y3o1L" TargetMode="External"/><Relationship Id="rId120"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image" Target="media/image1.jpeg"/><Relationship Id="rId71" Type="http://schemas.openxmlformats.org/officeDocument/2006/relationships/hyperlink" Target="consultantplus://offline/ref=FFF6F3C3817DCC37F8E58C2423F19962D617D054E60DC1CAEDC8F79A011774F6C9D3CD14471808EA9F09C98DFE5CBC7B6402BA6D98PEJ0M" TargetMode="External"/><Relationship Id="rId92" Type="http://schemas.openxmlformats.org/officeDocument/2006/relationships/hyperlink" Target="consultantplus://offline/ref=00EA2F01AC7F040D4C7DC865718C4824E8F12BBDCF97A84A0E1C08ED431A4F2B71412E9FDEBBD7300B4CF7F0D0CF4231C700B62B89t1UFL" TargetMode="External"/><Relationship Id="rId2" Type="http://schemas.openxmlformats.org/officeDocument/2006/relationships/styles" Target="styles.xml"/><Relationship Id="rId29" Type="http://schemas.openxmlformats.org/officeDocument/2006/relationships/hyperlink" Target="consultantplus://offline/ref=FFF6F3C3817DCC37F8E58C2423F19962D617D054E60DC1CAEDC8F79A011774F6C9D3CD14461808EA9F09C98DFE5CBC7B6402BA6D98PEJ0M" TargetMode="External"/><Relationship Id="rId24" Type="http://schemas.openxmlformats.org/officeDocument/2006/relationships/hyperlink" Target="consultantplus://offline/ref=FFF6F3C3817DCC37F8E58C2423F19962D617D054E60DC1CAEDC8F79A011774F6C9D3CD14441E08EA9F09C98DFE5CBC7B6402BA6D98PEJ0M" TargetMode="External"/><Relationship Id="rId40" Type="http://schemas.openxmlformats.org/officeDocument/2006/relationships/hyperlink" Target="consultantplus://offline/ref=00EA2F01AC7F040D4C7DC865718C4824E8F12BBDCF97A84A0E1C08ED431A4F2B71412E98DCB2D96F0E59E6A8DCCA582FC31AAA298B1Dt6U5L" TargetMode="External"/><Relationship Id="rId45" Type="http://schemas.openxmlformats.org/officeDocument/2006/relationships/hyperlink" Target="consultantplus://offline/ref=00EA2F01AC7F040D4C7DC865718C4824E8F12BBDCF97A84A0E1C08ED431A4F2B71412E9FDDBAD7300B4CF7F0D0CF4231C700B62B89t1UFL" TargetMode="External"/><Relationship Id="rId66" Type="http://schemas.openxmlformats.org/officeDocument/2006/relationships/hyperlink" Target="consultantplus://offline/ref=BA96A7342A641C08F9D0A2D96287B6C8D7B2673C4F516F62E624EBA15D4839C77BF00474E60D048B354B9604EB7D028B4AD6242EB6A3gBL" TargetMode="External"/><Relationship Id="rId87" Type="http://schemas.openxmlformats.org/officeDocument/2006/relationships/hyperlink" Target="consultantplus://offline/ref=00EA2F01AC7F040D4C7DC865718C4824E8F121BDCD91A84A0E1C08ED431A4F2B71412E9BDBB2D46F0E59E6A8DCCA582FC31AAA298B1Dt6U5L" TargetMode="External"/><Relationship Id="rId110" Type="http://schemas.openxmlformats.org/officeDocument/2006/relationships/hyperlink" Target="consultantplus://offline/ref=8595D39F03F1F691F2C041DA4B9F5EA2335F5EAA0D13DE319F0F4D993A0853F9BE0D01085C18488C344E0794E590ABB0D20FE58EFC339DCDyCo7L" TargetMode="External"/><Relationship Id="rId115" Type="http://schemas.openxmlformats.org/officeDocument/2006/relationships/hyperlink" Target="consultantplus://offline/ref=EC952CB1F70DA99B162D97F4ACC069662F6550FDAAAA532907236A85D3DE33872564DD1D1F02Q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35CD6-BBDE-44F7-AFF3-C7CE8AD5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50</Pages>
  <Words>21487</Words>
  <Characters>122481</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2025-01-24T06:05:00Z</cp:lastPrinted>
  <dcterms:created xsi:type="dcterms:W3CDTF">2023-10-24T13:52:00Z</dcterms:created>
  <dcterms:modified xsi:type="dcterms:W3CDTF">2025-02-12T12:09:00Z</dcterms:modified>
</cp:coreProperties>
</file>